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7FD" w:rsidRPr="00AE36F7" w:rsidRDefault="00D92B06" w:rsidP="00444F6B">
      <w:pPr>
        <w:pStyle w:val="printredaction-line"/>
        <w:spacing w:after="0"/>
        <w:divId w:val="1542664537"/>
      </w:pPr>
      <w:r w:rsidRPr="00AE36F7">
        <w:t xml:space="preserve">Редакция от 16 </w:t>
      </w:r>
      <w:proofErr w:type="spellStart"/>
      <w:r w:rsidRPr="00AE36F7">
        <w:t>фев</w:t>
      </w:r>
      <w:proofErr w:type="spellEnd"/>
      <w:r w:rsidRPr="00AE36F7">
        <w:t xml:space="preserve"> 2018</w:t>
      </w:r>
    </w:p>
    <w:p w:rsidR="002C37FD" w:rsidRPr="00AE36F7" w:rsidRDefault="00D92B06" w:rsidP="00444F6B">
      <w:pPr>
        <w:divId w:val="970017572"/>
        <w:rPr>
          <w:rFonts w:eastAsia="Times New Roman"/>
        </w:rPr>
      </w:pPr>
      <w:r w:rsidRPr="00AE36F7">
        <w:rPr>
          <w:rFonts w:eastAsia="Times New Roman"/>
        </w:rPr>
        <w:t>Постановление Правительства РФ от 06.03.2015 № 202</w:t>
      </w:r>
    </w:p>
    <w:p w:rsidR="002C37FD" w:rsidRPr="00AE36F7" w:rsidRDefault="00D92B06" w:rsidP="00444F6B">
      <w:pPr>
        <w:pStyle w:val="2"/>
        <w:spacing w:before="240" w:beforeAutospacing="0" w:after="0" w:afterAutospacing="0"/>
        <w:jc w:val="center"/>
        <w:divId w:val="1542664537"/>
        <w:rPr>
          <w:rFonts w:eastAsia="Times New Roman"/>
          <w:sz w:val="28"/>
          <w:szCs w:val="28"/>
        </w:rPr>
      </w:pPr>
      <w:r w:rsidRPr="00AE36F7">
        <w:rPr>
          <w:rFonts w:eastAsia="Times New Roman"/>
          <w:sz w:val="28"/>
          <w:szCs w:val="28"/>
        </w:rPr>
        <w:t>Об утверждении требований к антитеррористической защищенности объектов спорта и формы паспорта безопасности объектов спорта</w:t>
      </w:r>
    </w:p>
    <w:p w:rsidR="002C37FD" w:rsidRPr="00AE36F7" w:rsidRDefault="00D92B06" w:rsidP="00444F6B">
      <w:pPr>
        <w:jc w:val="both"/>
        <w:divId w:val="1935016866"/>
      </w:pPr>
      <w:r w:rsidRPr="00AE36F7">
        <w:t xml:space="preserve">В соответствии с </w:t>
      </w:r>
      <w:hyperlink r:id="rId6" w:anchor="/document/99/901970787/XA00MDC2N5/" w:history="1">
        <w:r w:rsidRPr="00AE36F7">
          <w:rPr>
            <w:rStyle w:val="a4"/>
          </w:rPr>
          <w:t>пунктом 4 части 2 статьи 5 Федерального закона "О противодействии терроризму"</w:t>
        </w:r>
      </w:hyperlink>
      <w:r w:rsidRPr="00AE36F7">
        <w:t xml:space="preserve"> Правительство Российской Федерации </w:t>
      </w:r>
    </w:p>
    <w:p w:rsidR="002C37FD" w:rsidRPr="00AE36F7" w:rsidRDefault="00D92B06" w:rsidP="00444F6B">
      <w:pPr>
        <w:jc w:val="both"/>
        <w:divId w:val="1935016866"/>
      </w:pPr>
      <w:r w:rsidRPr="00AE36F7">
        <w:t>постановляет:</w:t>
      </w:r>
    </w:p>
    <w:p w:rsidR="00444F6B" w:rsidRPr="00AE36F7" w:rsidRDefault="00D92B06" w:rsidP="00444F6B">
      <w:pPr>
        <w:numPr>
          <w:ilvl w:val="0"/>
          <w:numId w:val="2"/>
        </w:numPr>
        <w:ind w:left="0" w:right="6" w:firstLine="284"/>
        <w:divId w:val="1935016866"/>
      </w:pPr>
      <w:r w:rsidRPr="00AE36F7">
        <w:t>Утвердить прилагаемые:</w:t>
      </w:r>
    </w:p>
    <w:p w:rsidR="00444F6B" w:rsidRPr="00AE36F7" w:rsidRDefault="00B30084" w:rsidP="00444F6B">
      <w:pPr>
        <w:numPr>
          <w:ilvl w:val="0"/>
          <w:numId w:val="3"/>
        </w:numPr>
        <w:tabs>
          <w:tab w:val="left" w:pos="426"/>
        </w:tabs>
        <w:ind w:left="0" w:right="6" w:firstLine="284"/>
        <w:divId w:val="1935016866"/>
      </w:pPr>
      <w:hyperlink r:id="rId7" w:anchor="/document/99/420258412/XA00LVA2M9/" w:tgtFrame="_self" w:history="1">
        <w:r w:rsidR="00D92B06" w:rsidRPr="00AE36F7">
          <w:rPr>
            <w:rStyle w:val="a4"/>
          </w:rPr>
          <w:t>требования к антитеррористической защищенности объектов спорта</w:t>
        </w:r>
      </w:hyperlink>
      <w:r w:rsidR="00444F6B" w:rsidRPr="00AE36F7">
        <w:t>;</w:t>
      </w:r>
    </w:p>
    <w:p w:rsidR="002C37FD" w:rsidRPr="00AE36F7" w:rsidRDefault="00B30084" w:rsidP="00444F6B">
      <w:pPr>
        <w:numPr>
          <w:ilvl w:val="0"/>
          <w:numId w:val="3"/>
        </w:numPr>
        <w:tabs>
          <w:tab w:val="left" w:pos="426"/>
        </w:tabs>
        <w:ind w:left="0" w:right="6" w:firstLine="284"/>
        <w:divId w:val="1935016866"/>
      </w:pPr>
      <w:hyperlink r:id="rId8" w:anchor="/document/99/420258412/XA00M8A2N5/" w:tgtFrame="_self" w:history="1">
        <w:r w:rsidR="00D92B06" w:rsidRPr="00AE36F7">
          <w:rPr>
            <w:rStyle w:val="a4"/>
          </w:rPr>
          <w:t>форму паспорта безопасности объектов спорта</w:t>
        </w:r>
      </w:hyperlink>
      <w:r w:rsidR="00D92B06" w:rsidRPr="00AE36F7">
        <w:t>.</w:t>
      </w:r>
    </w:p>
    <w:p w:rsidR="002C37FD" w:rsidRPr="00AE36F7" w:rsidRDefault="00D92B06" w:rsidP="00444F6B">
      <w:pPr>
        <w:numPr>
          <w:ilvl w:val="0"/>
          <w:numId w:val="2"/>
        </w:numPr>
        <w:spacing w:before="120" w:after="120"/>
        <w:ind w:left="0" w:firstLine="273"/>
        <w:jc w:val="both"/>
        <w:divId w:val="1935016866"/>
      </w:pPr>
      <w:r w:rsidRPr="00AE36F7">
        <w:t xml:space="preserve">Разъяснения о порядке применения </w:t>
      </w:r>
      <w:hyperlink r:id="rId9" w:anchor="/document/99/420258412/XA00LVA2M9/" w:tgtFrame="_self" w:history="1">
        <w:r w:rsidRPr="00AE36F7">
          <w:rPr>
            <w:rStyle w:val="a4"/>
          </w:rPr>
          <w:t>требований</w:t>
        </w:r>
      </w:hyperlink>
      <w:r w:rsidRPr="00AE36F7">
        <w:t>, утвержденных настоящим постановлением, даются Министерством спорта Российской Федерации.</w:t>
      </w:r>
    </w:p>
    <w:p w:rsidR="00444F6B" w:rsidRPr="00AE36F7" w:rsidRDefault="00D92B06" w:rsidP="00444F6B">
      <w:pPr>
        <w:numPr>
          <w:ilvl w:val="0"/>
          <w:numId w:val="2"/>
        </w:numPr>
        <w:ind w:left="0" w:firstLine="273"/>
        <w:divId w:val="1935016866"/>
      </w:pPr>
      <w:r w:rsidRPr="00AE36F7">
        <w:t>Министерству спорта Российской Федерации в 6-месячный срок утвердить:</w:t>
      </w:r>
      <w:r w:rsidRPr="00AE36F7">
        <w:rPr>
          <w:rStyle w:val="btn"/>
          <w:vanish/>
        </w:rPr>
        <w:t>3</w:t>
      </w:r>
      <w:r w:rsidRPr="00AE36F7">
        <w:br/>
        <w:t>методические указания по порядку проведения обследования и категорирования объектов спорта;</w:t>
      </w:r>
      <w:r w:rsidR="00444F6B" w:rsidRPr="00AE36F7">
        <w:t xml:space="preserve"> </w:t>
      </w:r>
    </w:p>
    <w:p w:rsidR="002C37FD" w:rsidRPr="00AE36F7" w:rsidRDefault="00D92B06" w:rsidP="00444F6B">
      <w:pPr>
        <w:numPr>
          <w:ilvl w:val="0"/>
          <w:numId w:val="4"/>
        </w:numPr>
        <w:tabs>
          <w:tab w:val="left" w:pos="426"/>
        </w:tabs>
        <w:ind w:left="0" w:firstLine="284"/>
        <w:divId w:val="1935016866"/>
      </w:pPr>
      <w:r w:rsidRPr="00AE36F7">
        <w:t xml:space="preserve">методические указания по порядку </w:t>
      </w:r>
      <w:proofErr w:type="gramStart"/>
      <w:r w:rsidRPr="00AE36F7">
        <w:t>составления паспорта безопасности объектов спорта</w:t>
      </w:r>
      <w:proofErr w:type="gramEnd"/>
      <w:r w:rsidRPr="00AE36F7">
        <w:t>.</w:t>
      </w:r>
    </w:p>
    <w:p w:rsidR="002C37FD" w:rsidRPr="00AE36F7" w:rsidRDefault="00D92B06" w:rsidP="00444F6B">
      <w:pPr>
        <w:divId w:val="1401754723"/>
      </w:pPr>
      <w:r w:rsidRPr="00AE36F7">
        <w:t>Председатель Правительства</w:t>
      </w:r>
      <w:r w:rsidRPr="00AE36F7">
        <w:br/>
        <w:t>Российской Федерации</w:t>
      </w:r>
      <w:r w:rsidRPr="00AE36F7">
        <w:br/>
      </w:r>
      <w:proofErr w:type="spellStart"/>
      <w:r w:rsidRPr="00AE36F7">
        <w:t>Д.Медведев</w:t>
      </w:r>
      <w:proofErr w:type="spellEnd"/>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444F6B" w:rsidRPr="00AE36F7" w:rsidRDefault="00444F6B" w:rsidP="00444F6B">
      <w:pPr>
        <w:pStyle w:val="align-right"/>
        <w:spacing w:after="0"/>
        <w:divId w:val="985746091"/>
        <w:rPr>
          <w:sz w:val="20"/>
          <w:szCs w:val="20"/>
        </w:rPr>
      </w:pPr>
    </w:p>
    <w:p w:rsidR="002C37FD" w:rsidRPr="00AE36F7" w:rsidRDefault="00D92B06" w:rsidP="00444F6B">
      <w:pPr>
        <w:pStyle w:val="align-right"/>
        <w:spacing w:after="0"/>
        <w:divId w:val="985746091"/>
        <w:rPr>
          <w:sz w:val="20"/>
          <w:szCs w:val="20"/>
        </w:rPr>
      </w:pPr>
      <w:r w:rsidRPr="00AE36F7">
        <w:rPr>
          <w:sz w:val="20"/>
          <w:szCs w:val="20"/>
        </w:rPr>
        <w:t>УТВЕРЖДЕНЫ</w:t>
      </w:r>
      <w:r w:rsidRPr="00AE36F7">
        <w:rPr>
          <w:sz w:val="20"/>
          <w:szCs w:val="20"/>
        </w:rPr>
        <w:br/>
        <w:t>постановлением Правительства</w:t>
      </w:r>
      <w:r w:rsidRPr="00AE36F7">
        <w:rPr>
          <w:sz w:val="20"/>
          <w:szCs w:val="20"/>
        </w:rPr>
        <w:br/>
        <w:t>Российской Федерации</w:t>
      </w:r>
      <w:r w:rsidRPr="00AE36F7">
        <w:rPr>
          <w:sz w:val="20"/>
          <w:szCs w:val="20"/>
        </w:rPr>
        <w:br/>
        <w:t xml:space="preserve">от 6 марта 2015 года № 202 </w:t>
      </w:r>
      <w:r w:rsidRPr="00AE36F7">
        <w:rPr>
          <w:rStyle w:val="btn"/>
          <w:vanish/>
          <w:sz w:val="20"/>
          <w:szCs w:val="20"/>
        </w:rPr>
        <w:t>4</w:t>
      </w:r>
    </w:p>
    <w:p w:rsidR="002C37FD" w:rsidRPr="00AE36F7" w:rsidRDefault="00D92B06" w:rsidP="00444F6B">
      <w:pPr>
        <w:jc w:val="center"/>
        <w:divId w:val="424113506"/>
        <w:rPr>
          <w:rFonts w:eastAsia="Times New Roman"/>
          <w:sz w:val="27"/>
          <w:szCs w:val="27"/>
        </w:rPr>
      </w:pPr>
      <w:r w:rsidRPr="00AE36F7">
        <w:rPr>
          <w:rStyle w:val="docuntyped-name"/>
          <w:rFonts w:eastAsia="Times New Roman"/>
          <w:sz w:val="27"/>
          <w:szCs w:val="27"/>
        </w:rPr>
        <w:lastRenderedPageBreak/>
        <w:t>Требования к антитеррористической защищенности объектов спорта</w:t>
      </w:r>
      <w:r w:rsidRPr="00AE36F7">
        <w:rPr>
          <w:rStyle w:val="btn"/>
          <w:rFonts w:eastAsia="Times New Roman"/>
          <w:vanish/>
          <w:sz w:val="27"/>
          <w:szCs w:val="27"/>
        </w:rPr>
        <w:t>1</w:t>
      </w:r>
    </w:p>
    <w:p w:rsidR="002C37FD" w:rsidRPr="00AE36F7" w:rsidRDefault="00D92B06" w:rsidP="00AE36F7">
      <w:pPr>
        <w:divId w:val="1935016866"/>
      </w:pPr>
      <w:r w:rsidRPr="00AE36F7">
        <w:t>I. Общие положения</w:t>
      </w:r>
    </w:p>
    <w:p w:rsidR="00444F6B" w:rsidRPr="00AE36F7" w:rsidRDefault="00D92B06" w:rsidP="00444F6B">
      <w:pPr>
        <w:ind w:firstLine="284"/>
        <w:jc w:val="both"/>
        <w:divId w:val="1935016866"/>
      </w:pPr>
      <w:r w:rsidRPr="00AE36F7">
        <w:t xml:space="preserve">1. </w:t>
      </w:r>
      <w:proofErr w:type="gramStart"/>
      <w:r w:rsidRPr="00AE36F7">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w:t>
      </w:r>
      <w:r w:rsidR="00444F6B" w:rsidRPr="00AE36F7">
        <w:t xml:space="preserve"> </w:t>
      </w:r>
      <w:r w:rsidRPr="00AE36F7">
        <w:t>безопасности объектов спорта.</w:t>
      </w:r>
      <w:proofErr w:type="gramEnd"/>
      <w:r w:rsidR="00444F6B" w:rsidRPr="00AE36F7">
        <w:t xml:space="preserve"> </w:t>
      </w:r>
      <w:r w:rsidRPr="00AE36F7">
        <w:rPr>
          <w:rStyle w:val="btn"/>
          <w:vanish/>
        </w:rPr>
        <w:t>2</w:t>
      </w:r>
      <w:r w:rsidRPr="00AE36F7">
        <w:t>Настоящие требования не распространяются:</w:t>
      </w:r>
    </w:p>
    <w:p w:rsidR="00AE36F7" w:rsidRDefault="00D92B06" w:rsidP="00AE36F7">
      <w:pPr>
        <w:numPr>
          <w:ilvl w:val="0"/>
          <w:numId w:val="4"/>
        </w:numPr>
        <w:tabs>
          <w:tab w:val="left" w:pos="426"/>
        </w:tabs>
        <w:ind w:left="0" w:right="3" w:firstLine="273"/>
        <w:jc w:val="both"/>
        <w:divId w:val="1935016866"/>
        <w:rPr>
          <w:rStyle w:val="btn"/>
        </w:rPr>
      </w:pPr>
      <w:r w:rsidRPr="00AE36F7">
        <w:rPr>
          <w:rStyle w:val="btn"/>
          <w:vanish/>
        </w:rPr>
        <w:t>1</w:t>
      </w:r>
      <w:r w:rsidRPr="00AE36F7">
        <w:t>на объекты (территории), подлежащие обязательной охране войсками национальной гвардии Российской Федерации;</w:t>
      </w:r>
      <w:r w:rsidRPr="00AE36F7">
        <w:rPr>
          <w:rStyle w:val="btn"/>
          <w:vanish/>
        </w:rPr>
        <w:t>1</w:t>
      </w:r>
    </w:p>
    <w:p w:rsidR="002C37FD" w:rsidRPr="00AE36F7" w:rsidRDefault="00D92B06" w:rsidP="00AE36F7">
      <w:pPr>
        <w:numPr>
          <w:ilvl w:val="0"/>
          <w:numId w:val="4"/>
        </w:numPr>
        <w:tabs>
          <w:tab w:val="left" w:pos="426"/>
        </w:tabs>
        <w:ind w:left="0" w:right="3" w:firstLine="273"/>
        <w:jc w:val="both"/>
        <w:divId w:val="1935016866"/>
      </w:pPr>
      <w:r w:rsidRPr="00AE36F7">
        <w:t xml:space="preserve">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AE36F7">
        <w:t>контроля за</w:t>
      </w:r>
      <w:proofErr w:type="gramEnd"/>
      <w:r w:rsidRPr="00AE36F7">
        <w:t xml:space="preserve"> оборудованием и эксплуатацией указанных инженерно-технических средств охраны.</w:t>
      </w:r>
      <w:r w:rsidRPr="00AE36F7">
        <w:rPr>
          <w:rStyle w:val="btn"/>
          <w:vanish/>
        </w:rPr>
        <w:t>2</w:t>
      </w:r>
    </w:p>
    <w:p w:rsidR="002C37FD" w:rsidRPr="00AE36F7" w:rsidRDefault="00D92B06" w:rsidP="00AE36F7">
      <w:pPr>
        <w:ind w:firstLine="284"/>
        <w:jc w:val="both"/>
        <w:divId w:val="1935016866"/>
      </w:pPr>
      <w:r w:rsidRPr="00AE36F7">
        <w:t>2.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2C37FD" w:rsidRPr="00AE36F7" w:rsidRDefault="00D92B06" w:rsidP="00AE36F7">
      <w:pPr>
        <w:ind w:firstLine="284"/>
        <w:jc w:val="both"/>
        <w:divId w:val="1935016866"/>
      </w:pPr>
      <w:r w:rsidRPr="00AE36F7">
        <w:t>3.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rsidR="002C37FD" w:rsidRPr="00AE36F7" w:rsidRDefault="00D92B06" w:rsidP="00AE36F7">
      <w:pPr>
        <w:spacing w:before="120" w:after="120"/>
        <w:divId w:val="1935016866"/>
      </w:pPr>
      <w:proofErr w:type="spellStart"/>
      <w:r w:rsidRPr="00AE36F7">
        <w:t>II</w:t>
      </w:r>
      <w:proofErr w:type="spellEnd"/>
      <w:r w:rsidRPr="00AE36F7">
        <w:t>. Категорирование объектов спорта</w:t>
      </w:r>
    </w:p>
    <w:p w:rsidR="00AE36F7" w:rsidRPr="00AE36F7" w:rsidRDefault="00D92B06" w:rsidP="00AE36F7">
      <w:pPr>
        <w:ind w:firstLine="284"/>
        <w:jc w:val="both"/>
        <w:divId w:val="1935016866"/>
        <w:rPr>
          <w:rStyle w:val="btn"/>
        </w:rPr>
      </w:pPr>
      <w:r w:rsidRPr="00AE36F7">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r w:rsidR="00AE36F7" w:rsidRPr="00AE36F7">
        <w:t xml:space="preserve"> </w:t>
      </w:r>
      <w:r w:rsidRPr="00AE36F7">
        <w:rPr>
          <w:rStyle w:val="btn"/>
          <w:vanish/>
        </w:rPr>
        <w:t>1</w:t>
      </w:r>
    </w:p>
    <w:p w:rsidR="002C37FD" w:rsidRPr="00AE36F7" w:rsidRDefault="00D92B06" w:rsidP="00AE36F7">
      <w:pPr>
        <w:ind w:firstLine="284"/>
        <w:jc w:val="both"/>
        <w:divId w:val="1935016866"/>
      </w:pPr>
      <w:r w:rsidRPr="00AE36F7">
        <w:t>Категорирование объектов спорта осуществляется на основании оценки состояния защищенности объектов спорта, учитывающей степень потенциальной опасности и угрозы совершения террористических актов на объектах спорта, а также масштабов возможных последствий их совершения.</w:t>
      </w:r>
    </w:p>
    <w:p w:rsidR="00AE36F7" w:rsidRPr="00AE36F7" w:rsidRDefault="00D92B06" w:rsidP="00AE36F7">
      <w:pPr>
        <w:spacing w:before="120"/>
        <w:ind w:firstLine="284"/>
        <w:jc w:val="both"/>
        <w:divId w:val="1935016866"/>
      </w:pPr>
      <w:r w:rsidRPr="00AE36F7">
        <w:t>5. Степень угрозы совершения террористического акта определяется на основании данных о совершенных и предотвращенных террористических актах на территории субъекта Российской Федерации, на которой располагается объект спорта.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 о возможном материальном ущербе и ущербе окружающей природной среде в районе нахождения объекта спорта.</w:t>
      </w:r>
    </w:p>
    <w:p w:rsidR="00D056AB" w:rsidRDefault="00D92B06" w:rsidP="00D056AB">
      <w:pPr>
        <w:ind w:firstLine="284"/>
        <w:jc w:val="both"/>
        <w:divId w:val="1935016866"/>
      </w:pPr>
      <w:r w:rsidRPr="00AE36F7">
        <w:rPr>
          <w:rStyle w:val="btn"/>
          <w:vanish/>
        </w:rPr>
        <w:t>1</w:t>
      </w:r>
      <w:r w:rsidRPr="00AE36F7">
        <w:t>Количество совершенных и предотвращенных террористических актов на территории субъекта Российской Федерации, на которой располагается объект спорта, принимается равным числу зарегистрированных преступлений соответствующего вида согласно данным государственной статистики.</w:t>
      </w:r>
      <w:r w:rsidR="00D056AB">
        <w:t xml:space="preserve"> </w:t>
      </w:r>
    </w:p>
    <w:p w:rsidR="00D056AB" w:rsidRDefault="00D92B06" w:rsidP="00D056AB">
      <w:pPr>
        <w:ind w:firstLine="284"/>
        <w:jc w:val="both"/>
        <w:divId w:val="1935016866"/>
      </w:pPr>
      <w:r w:rsidRPr="00AE36F7">
        <w:rPr>
          <w:rStyle w:val="btn"/>
          <w:vanish/>
        </w:rPr>
        <w:t>1</w:t>
      </w:r>
      <w:r w:rsidRPr="00AE36F7">
        <w:t xml:space="preserve">Прогнозный показатель </w:t>
      </w:r>
      <w:r w:rsidR="00D056AB">
        <w:t xml:space="preserve"> </w:t>
      </w:r>
      <w:r w:rsidRPr="00AE36F7">
        <w:t xml:space="preserve">возможного </w:t>
      </w:r>
      <w:r w:rsidR="00D056AB">
        <w:t xml:space="preserve"> </w:t>
      </w:r>
      <w:r w:rsidRPr="00AE36F7">
        <w:t xml:space="preserve">экономического ущерба в результате </w:t>
      </w:r>
      <w:proofErr w:type="gramStart"/>
      <w:r w:rsidRPr="00AE36F7">
        <w:t>возможных</w:t>
      </w:r>
      <w:proofErr w:type="gramEnd"/>
      <w:r w:rsidRPr="00AE36F7">
        <w:t xml:space="preserve"> </w:t>
      </w:r>
    </w:p>
    <w:p w:rsidR="00D056AB" w:rsidRDefault="00D92B06" w:rsidP="00D056AB">
      <w:pPr>
        <w:jc w:val="both"/>
        <w:divId w:val="1935016866"/>
      </w:pPr>
      <w:r w:rsidRPr="00AE36F7">
        <w:t xml:space="preserve">последствий совершения террористического акта на объекте спорта принимается </w:t>
      </w:r>
      <w:proofErr w:type="gramStart"/>
      <w:r w:rsidRPr="00AE36F7">
        <w:t>равным</w:t>
      </w:r>
      <w:proofErr w:type="gramEnd"/>
      <w:r w:rsidRPr="00AE36F7">
        <w:t xml:space="preserve"> балансовой стоимости объекта спорта.</w:t>
      </w:r>
      <w:r w:rsidR="00D056AB" w:rsidRPr="00D056AB">
        <w:rPr>
          <w:vertAlign w:val="superscript"/>
        </w:rPr>
        <w:t>1</w:t>
      </w:r>
    </w:p>
    <w:p w:rsidR="002C37FD" w:rsidRPr="00AE36F7" w:rsidRDefault="00D92B06" w:rsidP="00D056AB">
      <w:pPr>
        <w:ind w:firstLine="426"/>
        <w:jc w:val="both"/>
        <w:divId w:val="1935016866"/>
      </w:pPr>
      <w:r w:rsidRPr="00AE36F7">
        <w:t xml:space="preserve">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w:t>
      </w:r>
      <w:proofErr w:type="gramStart"/>
      <w:r w:rsidRPr="00AE36F7">
        <w:t>равным</w:t>
      </w:r>
      <w:proofErr w:type="gramEnd"/>
      <w:r w:rsidRPr="00AE36F7">
        <w:t xml:space="preserve"> сумме единовременной пропускной способности </w:t>
      </w:r>
      <w:r w:rsidRPr="00AE36F7">
        <w:lastRenderedPageBreak/>
        <w:t xml:space="preserve">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w:t>
      </w:r>
      <w:proofErr w:type="gramStart"/>
      <w:r w:rsidRPr="00AE36F7">
        <w:t>занимающихся</w:t>
      </w:r>
      <w:proofErr w:type="gramEnd"/>
      <w:r w:rsidRPr="00AE36F7">
        <w:t xml:space="preserve">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r w:rsidRPr="00D056AB">
        <w:rPr>
          <w:vertAlign w:val="superscript"/>
        </w:rPr>
        <w:t>1</w:t>
      </w:r>
    </w:p>
    <w:p w:rsidR="002C37FD" w:rsidRPr="00AE36F7" w:rsidRDefault="00D92B06" w:rsidP="00D056AB">
      <w:pPr>
        <w:ind w:firstLine="426"/>
        <w:divId w:val="1935016866"/>
      </w:pPr>
      <w:r w:rsidRPr="00AE36F7">
        <w:t>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r w:rsidRPr="00D056AB">
        <w:rPr>
          <w:vertAlign w:val="superscript"/>
        </w:rPr>
        <w:t>4</w:t>
      </w:r>
    </w:p>
    <w:p w:rsidR="002C37FD" w:rsidRPr="00AE36F7" w:rsidRDefault="00D92B06" w:rsidP="00D056AB">
      <w:pPr>
        <w:ind w:firstLine="426"/>
        <w:divId w:val="1935016866"/>
      </w:pPr>
      <w:r w:rsidRPr="00AE36F7">
        <w:t>6.1. Комиссия создается:</w:t>
      </w:r>
    </w:p>
    <w:p w:rsidR="002C37FD" w:rsidRPr="00AE36F7" w:rsidRDefault="00D92B06" w:rsidP="00AE36F7">
      <w:pPr>
        <w:divId w:val="1935016866"/>
      </w:pPr>
      <w:r w:rsidRPr="00AE36F7">
        <w:t>а) в отношении функционирующих (эксплуатируемых) объектов спорта - не позднее 1 сентября 2016 года;</w:t>
      </w:r>
    </w:p>
    <w:p w:rsidR="002C37FD" w:rsidRPr="00AE36F7" w:rsidRDefault="00D92B06" w:rsidP="00AE36F7">
      <w:pPr>
        <w:divId w:val="1935016866"/>
      </w:pPr>
      <w:r w:rsidRPr="00AE36F7">
        <w:t>б) при вводе в эксплуатацию нового объекта спорта - в течение 4 месяцев со дня окончания необходимых мероприятий по его вводу в эксплуатацию;</w:t>
      </w:r>
    </w:p>
    <w:p w:rsidR="002C37FD" w:rsidRPr="00AE36F7" w:rsidRDefault="00D92B06" w:rsidP="00AE36F7">
      <w:pPr>
        <w:divId w:val="1935016866"/>
      </w:pPr>
      <w:r w:rsidRPr="00AE36F7">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r w:rsidRPr="00D056AB">
        <w:rPr>
          <w:vertAlign w:val="superscript"/>
        </w:rPr>
        <w:t>1</w:t>
      </w:r>
    </w:p>
    <w:p w:rsidR="002C37FD" w:rsidRPr="00AE36F7" w:rsidRDefault="00D92B06" w:rsidP="00D056AB">
      <w:pPr>
        <w:ind w:firstLine="426"/>
        <w:divId w:val="1935016866"/>
      </w:pPr>
      <w:r w:rsidRPr="00AE36F7">
        <w:t xml:space="preserve">6.2. Для проведения категорирования объектов спорта, предназначенных для подготовки и проведения мероприятий чемпионата мира по футболу </w:t>
      </w:r>
      <w:proofErr w:type="spellStart"/>
      <w:r w:rsidRPr="00AE36F7">
        <w:t>FIFA</w:t>
      </w:r>
      <w:proofErr w:type="spellEnd"/>
      <w:r w:rsidRPr="00AE36F7">
        <w:t xml:space="preserve"> 2018 года, комиссия создается уполномоченным органом исполнительной власти субъекта Российской Федерации, на территории которого расположены указанные объекты спорта.</w:t>
      </w:r>
      <w:r w:rsidRPr="00D056AB">
        <w:rPr>
          <w:vertAlign w:val="superscript"/>
        </w:rPr>
        <w:t>1</w:t>
      </w:r>
    </w:p>
    <w:p w:rsidR="002C37FD" w:rsidRPr="00AE36F7" w:rsidRDefault="00D92B06" w:rsidP="00D056AB">
      <w:pPr>
        <w:ind w:firstLine="426"/>
        <w:divId w:val="1935016866"/>
      </w:pPr>
      <w:r w:rsidRPr="00AE36F7">
        <w:t>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r w:rsidRPr="00D056AB">
        <w:rPr>
          <w:vertAlign w:val="superscript"/>
        </w:rPr>
        <w:t>2</w:t>
      </w:r>
    </w:p>
    <w:p w:rsidR="002C37FD" w:rsidRPr="00AE36F7" w:rsidRDefault="00D92B06" w:rsidP="00D056AB">
      <w:pPr>
        <w:ind w:firstLine="426"/>
        <w:divId w:val="1935016866"/>
      </w:pPr>
      <w:r w:rsidRPr="00AE36F7">
        <w:t xml:space="preserve">8. В зависимости от степени угрозы совершения на объектах спорта террористических актов и возможных последствий их совершения и с учетом </w:t>
      </w:r>
      <w:proofErr w:type="gramStart"/>
      <w:r w:rsidRPr="00AE36F7">
        <w:t>оценки состояния защищенности объектов спорта</w:t>
      </w:r>
      <w:proofErr w:type="gramEnd"/>
      <w:r w:rsidRPr="00AE36F7">
        <w:t xml:space="preserve"> устанавливаются следующие категории опасности объектов спорта:</w:t>
      </w:r>
      <w:r w:rsidRPr="00D056AB">
        <w:rPr>
          <w:vertAlign w:val="superscript"/>
        </w:rPr>
        <w:t>3</w:t>
      </w:r>
    </w:p>
    <w:p w:rsidR="002C37FD" w:rsidRPr="00D056AB" w:rsidRDefault="00D92B06" w:rsidP="00D056AB">
      <w:pPr>
        <w:ind w:firstLine="426"/>
        <w:divId w:val="1935016866"/>
      </w:pPr>
      <w:r w:rsidRPr="00D056AB">
        <w:t>а) объекты спорта первой категории опасности:</w:t>
      </w:r>
      <w:r w:rsidRPr="00D056AB">
        <w:br/>
      </w:r>
      <w:r w:rsidR="00D056AB">
        <w:t xml:space="preserve">- </w:t>
      </w:r>
      <w:r w:rsidRPr="00D056AB">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r w:rsidRPr="00D056AB">
        <w:br/>
      </w:r>
      <w:r w:rsidR="00D056AB">
        <w:t xml:space="preserve">- </w:t>
      </w:r>
      <w:r w:rsidRPr="00D056AB">
        <w:t>объект спорта, в результате совершения террористического акта на котором прогнозируемое количество пострадавших составит более 500 человек;</w:t>
      </w:r>
      <w:r w:rsidRPr="00D056AB">
        <w:br/>
      </w:r>
      <w:r w:rsidR="00D056AB">
        <w:t xml:space="preserve">- </w:t>
      </w:r>
      <w:r w:rsidRPr="00D056AB">
        <w:t>объект спорта, в результате совершения террористического акта на котором прогнозируемый размер экономического ущерба составит более 500 млн. рублей;</w:t>
      </w:r>
    </w:p>
    <w:p w:rsidR="002C37FD" w:rsidRPr="00D056AB" w:rsidRDefault="00D92B06" w:rsidP="00D056AB">
      <w:pPr>
        <w:ind w:firstLine="426"/>
        <w:divId w:val="1935016866"/>
      </w:pPr>
      <w:proofErr w:type="gramStart"/>
      <w:r w:rsidRPr="00D056AB">
        <w:t>б) объекты спорта второй категории опасности:</w:t>
      </w:r>
      <w:r w:rsidRPr="00D056AB">
        <w:rPr>
          <w:vertAlign w:val="superscript"/>
        </w:rPr>
        <w:t>1</w:t>
      </w:r>
      <w:r w:rsidRPr="00D056AB">
        <w:br/>
      </w:r>
      <w:r w:rsidR="00D056AB">
        <w:t xml:space="preserve">- </w:t>
      </w:r>
      <w:r w:rsidRPr="00D056AB">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3 до 4 террористических актов;</w:t>
      </w:r>
      <w:r w:rsidRPr="00D056AB">
        <w:br/>
      </w:r>
      <w:r w:rsidR="00D056AB">
        <w:t xml:space="preserve">- </w:t>
      </w:r>
      <w:r w:rsidRPr="00D056AB">
        <w:t>объект спорта, в результате совершения террористического акта на котором прогнозируемое количество пострадавших составит от 101 до 500 человек;</w:t>
      </w:r>
      <w:proofErr w:type="gramEnd"/>
      <w:r w:rsidRPr="00D056AB">
        <w:br/>
      </w:r>
      <w:r w:rsidR="00D056AB">
        <w:t xml:space="preserve">- </w:t>
      </w:r>
      <w:r w:rsidRPr="00D056AB">
        <w:t>объект спорта, в результате совершения террористического акта на котором прогнозируемый размер экономического ущерба составит от 100 до 500 млн. рублей;1</w:t>
      </w:r>
    </w:p>
    <w:p w:rsidR="002C37FD" w:rsidRPr="00D056AB" w:rsidRDefault="00D92B06" w:rsidP="00D056AB">
      <w:pPr>
        <w:ind w:firstLine="426"/>
        <w:divId w:val="1935016866"/>
      </w:pPr>
      <w:proofErr w:type="gramStart"/>
      <w:r w:rsidRPr="00D056AB">
        <w:t>в) объекты спорта третьей категории опасности:</w:t>
      </w:r>
      <w:r w:rsidRPr="00D056AB">
        <w:rPr>
          <w:vertAlign w:val="superscript"/>
        </w:rPr>
        <w:t>1</w:t>
      </w:r>
      <w:r w:rsidRPr="00D056AB">
        <w:br/>
      </w:r>
      <w:r w:rsidR="00D056AB">
        <w:t xml:space="preserve">- </w:t>
      </w:r>
      <w:r w:rsidRPr="00D056AB">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1 до 2 террористических актов;</w:t>
      </w:r>
      <w:r w:rsidRPr="00D056AB">
        <w:br/>
      </w:r>
      <w:r w:rsidR="00D056AB">
        <w:t xml:space="preserve">- </w:t>
      </w:r>
      <w:r w:rsidRPr="00D056AB">
        <w:t xml:space="preserve">объект спорта, в результате совершения террористического акта на котором </w:t>
      </w:r>
      <w:r w:rsidRPr="00D056AB">
        <w:lastRenderedPageBreak/>
        <w:t>прогнозируемое количество пострадавших составит от 31 до 100 человек;</w:t>
      </w:r>
      <w:proofErr w:type="gramEnd"/>
      <w:r w:rsidRPr="00D056AB">
        <w:br/>
      </w:r>
      <w:r w:rsidR="00D056AB">
        <w:t xml:space="preserve">- </w:t>
      </w:r>
      <w:r w:rsidRPr="00D056AB">
        <w:t>объект спорта, в результате совершения террористического акта на котором прогнозируемый размер экономического ущерба составит от 30 до 100 млн. рублей;1</w:t>
      </w:r>
    </w:p>
    <w:p w:rsidR="002C37FD" w:rsidRPr="00D056AB" w:rsidRDefault="00D92B06" w:rsidP="00D056AB">
      <w:pPr>
        <w:ind w:firstLine="426"/>
        <w:divId w:val="1935016866"/>
      </w:pPr>
      <w:r w:rsidRPr="00D056AB">
        <w:t>г) объекты спорта четвертой категории опасности:</w:t>
      </w:r>
      <w:r w:rsidRPr="00D056AB">
        <w:br/>
      </w:r>
      <w:r w:rsidR="00D056AB">
        <w:t xml:space="preserve">- </w:t>
      </w:r>
      <w:r w:rsidRPr="00D056AB">
        <w:t>объект спорта, расположенный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r w:rsidRPr="00D056AB">
        <w:br/>
      </w:r>
      <w:r w:rsidR="00D056AB">
        <w:t xml:space="preserve">- </w:t>
      </w:r>
      <w:r w:rsidRPr="00D056AB">
        <w:t>объект спорта, в результате совершения террористического акта на котором прогнозируемое количество пострадавших составит менее 30 человек;</w:t>
      </w:r>
      <w:r w:rsidRPr="00D056AB">
        <w:br/>
      </w:r>
      <w:r w:rsidR="00D056AB">
        <w:t xml:space="preserve">- </w:t>
      </w:r>
      <w:r w:rsidRPr="00D056AB">
        <w:t>объект спорта, в результате совершения террористического акта на котором прогнозируемый размер экономического ущерба составит менее 30 млн. рублей.</w:t>
      </w:r>
    </w:p>
    <w:p w:rsidR="00D056AB" w:rsidRDefault="00D92B06" w:rsidP="00D056AB">
      <w:pPr>
        <w:ind w:firstLine="426"/>
        <w:divId w:val="1935016866"/>
      </w:pPr>
      <w:r w:rsidRPr="00D056AB">
        <w:t xml:space="preserve">9. Всем объектам спорта, кроме открытых плоскостных сооружений,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10" w:anchor="/document/99/420258412/XA00M7G2MM/" w:tgtFrame="_self" w:history="1">
        <w:r w:rsidRPr="00D056AB">
          <w:rPr>
            <w:rStyle w:val="a4"/>
          </w:rPr>
          <w:t>пункте 8 настоящих требований</w:t>
        </w:r>
      </w:hyperlink>
      <w:r w:rsidRPr="00D056AB">
        <w:t>.</w:t>
      </w:r>
      <w:r w:rsidRPr="00D056AB">
        <w:rPr>
          <w:vertAlign w:val="superscript"/>
        </w:rPr>
        <w:t>3</w:t>
      </w:r>
      <w:r w:rsidR="00D056AB">
        <w:rPr>
          <w:vertAlign w:val="superscript"/>
        </w:rPr>
        <w:t xml:space="preserve"> </w:t>
      </w:r>
    </w:p>
    <w:p w:rsidR="00D056AB" w:rsidRDefault="00D92B06" w:rsidP="00D056AB">
      <w:pPr>
        <w:spacing w:before="120" w:after="120"/>
        <w:ind w:firstLine="426"/>
        <w:divId w:val="1935016866"/>
      </w:pPr>
      <w:r w:rsidRPr="00D056AB">
        <w:t>Открытым плоскостным сооружениям присваивается четвертая категория опасности.</w:t>
      </w:r>
    </w:p>
    <w:p w:rsidR="002C37FD" w:rsidRPr="00D056AB" w:rsidRDefault="00D92B06" w:rsidP="00D056AB">
      <w:pPr>
        <w:spacing w:before="120" w:after="120"/>
        <w:ind w:firstLine="426"/>
        <w:divId w:val="1935016866"/>
      </w:pPr>
      <w:r w:rsidRPr="00D056AB">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r w:rsidRPr="00D056AB">
        <w:rPr>
          <w:vertAlign w:val="superscript"/>
        </w:rPr>
        <w:t>1</w:t>
      </w:r>
    </w:p>
    <w:p w:rsidR="002C37FD" w:rsidRPr="00D056AB" w:rsidRDefault="00D92B06" w:rsidP="00D056AB">
      <w:pPr>
        <w:ind w:firstLine="426"/>
        <w:divId w:val="1935016866"/>
      </w:pPr>
      <w:r w:rsidRPr="00D056AB">
        <w:t xml:space="preserve">10. </w:t>
      </w:r>
      <w:proofErr w:type="gramStart"/>
      <w:r w:rsidRPr="00D056AB">
        <w:t>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roofErr w:type="gramEnd"/>
    </w:p>
    <w:p w:rsidR="00D056AB" w:rsidRDefault="00D92B06" w:rsidP="00D056AB">
      <w:pPr>
        <w:ind w:firstLine="426"/>
        <w:divId w:val="1935016866"/>
      </w:pPr>
      <w:r w:rsidRPr="00D056AB">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r w:rsidRPr="00D056AB">
        <w:rPr>
          <w:vertAlign w:val="superscript"/>
        </w:rPr>
        <w:t>3</w:t>
      </w:r>
      <w:r w:rsidR="00D056AB">
        <w:rPr>
          <w:vertAlign w:val="superscript"/>
        </w:rPr>
        <w:t xml:space="preserve"> </w:t>
      </w:r>
    </w:p>
    <w:p w:rsidR="00D056AB" w:rsidRDefault="00D92B06" w:rsidP="00D056AB">
      <w:pPr>
        <w:ind w:firstLine="426"/>
        <w:divId w:val="1935016866"/>
      </w:pPr>
      <w:r w:rsidRPr="00AE36F7">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r w:rsidRPr="00D056AB">
        <w:rPr>
          <w:vertAlign w:val="superscript"/>
        </w:rPr>
        <w:t>1</w:t>
      </w:r>
      <w:r w:rsidR="00D056AB">
        <w:t xml:space="preserve"> </w:t>
      </w:r>
    </w:p>
    <w:p w:rsidR="002C37FD" w:rsidRPr="00AE36F7" w:rsidRDefault="00D92B06" w:rsidP="00D056AB">
      <w:pPr>
        <w:ind w:firstLine="426"/>
        <w:divId w:val="1935016866"/>
      </w:pPr>
      <w:r w:rsidRPr="00AE36F7">
        <w:t xml:space="preserve">Если разногласия в ходе составления акта обследования и категорирования объекта спорта между членами комиссии возникают в случае, предусмотренном </w:t>
      </w:r>
      <w:hyperlink r:id="rId11" w:anchor="/document/99/420258412/XA00M7M2N8/" w:tgtFrame="_self" w:history="1">
        <w:r w:rsidRPr="00AE36F7">
          <w:rPr>
            <w:rStyle w:val="a4"/>
          </w:rPr>
          <w:t>пунктом 6.2 настоящих требований</w:t>
        </w:r>
      </w:hyperlink>
      <w:r w:rsidRPr="00AE36F7">
        <w:t>, решение принимается уполномоченным органом исполнительной власти субъекта Российской Федерации.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r w:rsidRPr="00D056AB">
        <w:rPr>
          <w:vertAlign w:val="superscript"/>
        </w:rPr>
        <w:t>1</w:t>
      </w:r>
    </w:p>
    <w:p w:rsidR="002C37FD" w:rsidRPr="00AE36F7" w:rsidRDefault="00D92B06" w:rsidP="00D056AB">
      <w:pPr>
        <w:spacing w:after="120"/>
        <w:divId w:val="1935016866"/>
      </w:pPr>
      <w:proofErr w:type="spellStart"/>
      <w:r w:rsidRPr="00AE36F7">
        <w:t>III</w:t>
      </w:r>
      <w:proofErr w:type="spellEnd"/>
      <w:r w:rsidRPr="00AE36F7">
        <w:t>. Мероприятия по обеспечению антитеррористической защищенности объектов (территорий)</w:t>
      </w:r>
    </w:p>
    <w:p w:rsidR="002C37FD" w:rsidRPr="00AE36F7" w:rsidRDefault="00D92B06" w:rsidP="00D056AB">
      <w:pPr>
        <w:ind w:firstLine="426"/>
        <w:divId w:val="1935016866"/>
      </w:pPr>
      <w:r w:rsidRPr="00AE36F7">
        <w:t>12. 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rsidR="002C37FD" w:rsidRPr="00AE36F7" w:rsidRDefault="00D92B06" w:rsidP="00D056AB">
      <w:pPr>
        <w:ind w:firstLine="426"/>
        <w:divId w:val="1935016866"/>
      </w:pPr>
      <w:r w:rsidRPr="00AE36F7">
        <w:t>13. Антитеррористическая защищенность объектов спорта обеспечивается путем осуществления мероприятий в целях:</w:t>
      </w:r>
      <w:r w:rsidRPr="00D056AB">
        <w:rPr>
          <w:vertAlign w:val="superscript"/>
        </w:rPr>
        <w:t>2</w:t>
      </w:r>
    </w:p>
    <w:p w:rsidR="00D056AB" w:rsidRDefault="00D92B06" w:rsidP="00AE36F7">
      <w:pPr>
        <w:divId w:val="1935016866"/>
      </w:pPr>
      <w:r w:rsidRPr="00AE36F7">
        <w:t>а) воспрепятствования неправомерному проникновению на объекты спорта, что достигается посредством:</w:t>
      </w:r>
    </w:p>
    <w:p w:rsidR="002C37FD" w:rsidRPr="00AE36F7" w:rsidRDefault="00D056AB" w:rsidP="00B30084">
      <w:pPr>
        <w:divId w:val="1935016866"/>
      </w:pPr>
      <w:r>
        <w:lastRenderedPageBreak/>
        <w:t xml:space="preserve">- </w:t>
      </w:r>
      <w:r w:rsidR="00D92B06" w:rsidRPr="00AE36F7">
        <w:t xml:space="preserve">установления и осуществления на объектах спорта пропускного и </w:t>
      </w:r>
      <w:proofErr w:type="spellStart"/>
      <w:r w:rsidR="00D92B06" w:rsidRPr="00AE36F7">
        <w:t>внутриобъектового</w:t>
      </w:r>
      <w:proofErr w:type="spellEnd"/>
      <w:r w:rsidR="00D92B06" w:rsidRPr="00AE36F7">
        <w:t xml:space="preserve"> режимов;</w:t>
      </w:r>
      <w:r w:rsidR="00D92B06" w:rsidRPr="00AE36F7">
        <w:br/>
      </w:r>
      <w:r w:rsidR="00B30084">
        <w:t xml:space="preserve">- </w:t>
      </w:r>
      <w:r w:rsidR="00D92B06" w:rsidRPr="00AE36F7">
        <w:t>организации и осуществления охраны объектов (территорий);</w:t>
      </w:r>
      <w:r w:rsidR="00D92B06" w:rsidRPr="00AE36F7">
        <w:br/>
      </w:r>
      <w:r w:rsidR="00B30084">
        <w:t xml:space="preserve">- </w:t>
      </w:r>
      <w:r w:rsidR="00D92B06" w:rsidRPr="00AE36F7">
        <w:t>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r w:rsidR="00D92B06" w:rsidRPr="00AE36F7">
        <w:br/>
      </w:r>
      <w:r w:rsidR="00B30084">
        <w:t xml:space="preserve">- </w:t>
      </w:r>
      <w:r w:rsidR="00D92B06" w:rsidRPr="00AE36F7">
        <w:t>обеспечения оснащенности объектов (территорий) техническими средствами охраны;</w:t>
      </w:r>
    </w:p>
    <w:p w:rsidR="002C37FD" w:rsidRPr="00AE36F7" w:rsidRDefault="00D92B06" w:rsidP="00B30084">
      <w:pPr>
        <w:divId w:val="1935016866"/>
      </w:pPr>
      <w:r w:rsidRPr="00AE36F7">
        <w:t>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r w:rsidRPr="00AE36F7">
        <w:br/>
      </w:r>
      <w:r w:rsidR="00B30084">
        <w:t xml:space="preserve">- </w:t>
      </w:r>
      <w:r w:rsidRPr="00AE36F7">
        <w:t xml:space="preserve">соблюдения на объектах спорта пропускного и </w:t>
      </w:r>
      <w:proofErr w:type="spellStart"/>
      <w:r w:rsidRPr="00AE36F7">
        <w:t>внутриобъектового</w:t>
      </w:r>
      <w:proofErr w:type="spellEnd"/>
      <w:r w:rsidRPr="00AE36F7">
        <w:t xml:space="preserve"> режимов;</w:t>
      </w:r>
      <w:r w:rsidRPr="00AE36F7">
        <w:br/>
      </w:r>
      <w:r w:rsidR="00B30084">
        <w:t xml:space="preserve">- </w:t>
      </w:r>
      <w:proofErr w:type="gramStart"/>
      <w:r w:rsidRPr="00AE36F7">
        <w:t xml:space="preserve">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w:t>
      </w:r>
      <w:hyperlink r:id="rId12" w:anchor="/document/99/499064564/XA00M2Q2MC/" w:history="1">
        <w:r w:rsidRPr="00AE36F7">
          <w:rPr>
            <w:rStyle w:val="a4"/>
          </w:rPr>
          <w:t>подпунктом "м" пункта 5 Правил поведения зрителей при проведении официальных спортивных соревнований</w:t>
        </w:r>
      </w:hyperlink>
      <w:r w:rsidRPr="00AE36F7">
        <w:t xml:space="preserve">, утвержденных </w:t>
      </w:r>
      <w:hyperlink r:id="rId13" w:anchor="/document/99/499064564/" w:history="1">
        <w:r w:rsidRPr="00AE36F7">
          <w:rPr>
            <w:rStyle w:val="a4"/>
          </w:rPr>
          <w:t>постановлением Правительства Российской Федерации от 16 декабря 2013 года № 1156 "Об утверждении Правил поведения зрителей при проведении официальных спортивных соревнований"</w:t>
        </w:r>
      </w:hyperlink>
      <w:r w:rsidRPr="00AE36F7">
        <w:t>;</w:t>
      </w:r>
      <w:proofErr w:type="gramEnd"/>
      <w:r w:rsidRPr="00AE36F7">
        <w:br/>
      </w:r>
      <w:r w:rsidR="00B30084">
        <w:t xml:space="preserve">- </w:t>
      </w:r>
      <w:proofErr w:type="gramStart"/>
      <w:r w:rsidRPr="00AE36F7">
        <w:t>контроля за</w:t>
      </w:r>
      <w:proofErr w:type="gramEnd"/>
      <w:r w:rsidRPr="00AE36F7">
        <w:t xml:space="preserve"> соблюдением лицами, находящимися на объектах спорта, требований антитеррористической защищенности;</w:t>
      </w:r>
      <w:r w:rsidRPr="00AE36F7">
        <w:br/>
      </w:r>
      <w:r w:rsidR="00B30084">
        <w:t xml:space="preserve">- </w:t>
      </w:r>
      <w:r w:rsidRPr="00AE36F7">
        <w:t>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rsidR="002C37FD" w:rsidRPr="00AE36F7" w:rsidRDefault="00D92B06" w:rsidP="00B30084">
      <w:pPr>
        <w:divId w:val="1935016866"/>
      </w:pPr>
      <w:r w:rsidRPr="00AE36F7">
        <w:t>в) пресечения попыток совершения террористических актов на объектах спорта, что достигается посредством:</w:t>
      </w:r>
      <w:r w:rsidRPr="00B30084">
        <w:rPr>
          <w:vertAlign w:val="superscript"/>
        </w:rPr>
        <w:t>1</w:t>
      </w:r>
      <w:r w:rsidRPr="00AE36F7">
        <w:br/>
      </w:r>
      <w:r w:rsidR="00B30084">
        <w:t xml:space="preserve">- </w:t>
      </w:r>
      <w:r w:rsidRPr="00AE36F7">
        <w:t>определения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r w:rsidRPr="00B30084">
        <w:rPr>
          <w:vertAlign w:val="superscript"/>
        </w:rPr>
        <w:t>1</w:t>
      </w:r>
      <w:r w:rsidRPr="00AE36F7">
        <w:br/>
      </w:r>
      <w:r w:rsidR="00B30084">
        <w:t xml:space="preserve">- </w:t>
      </w:r>
      <w:r w:rsidRPr="00AE36F7">
        <w:t>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r w:rsidRPr="00AE36F7">
        <w:br/>
      </w:r>
      <w:r w:rsidR="00B30084">
        <w:t xml:space="preserve">- </w:t>
      </w:r>
      <w:r w:rsidRPr="00AE36F7">
        <w:t>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rsidR="002C37FD" w:rsidRPr="00AE36F7" w:rsidRDefault="00D92B06" w:rsidP="00B30084">
      <w:pPr>
        <w:divId w:val="1935016866"/>
      </w:pPr>
      <w:r w:rsidRPr="00AE36F7">
        <w:t>г) минимизации возможных последствий и ликвидации угроз совершения террористических актов на объектах спорта, что достигается посредством:</w:t>
      </w:r>
      <w:r w:rsidRPr="00B30084">
        <w:rPr>
          <w:vertAlign w:val="superscript"/>
        </w:rPr>
        <w:t>1</w:t>
      </w:r>
      <w:r w:rsidRPr="00AE36F7">
        <w:br/>
      </w:r>
      <w:r w:rsidR="00B30084">
        <w:t xml:space="preserve">- </w:t>
      </w:r>
      <w:r w:rsidRPr="00AE36F7">
        <w:t>оперативного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r w:rsidRPr="00AE36F7">
        <w:br/>
      </w:r>
      <w:r w:rsidR="00B30084">
        <w:t xml:space="preserve">- </w:t>
      </w:r>
      <w:proofErr w:type="gramStart"/>
      <w:r w:rsidRPr="00AE36F7">
        <w:t>обеспечения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 на объекте спорта;</w:t>
      </w:r>
      <w:r w:rsidRPr="00AE36F7">
        <w:br/>
      </w:r>
      <w:r w:rsidR="00B30084">
        <w:t xml:space="preserve">- </w:t>
      </w:r>
      <w:r w:rsidRPr="00AE36F7">
        <w:t>своевременного информирования территориальных органов</w:t>
      </w:r>
      <w:r w:rsidR="00B30084">
        <w:t xml:space="preserve"> </w:t>
      </w:r>
      <w:r w:rsidRPr="00AE36F7">
        <w:t xml:space="preserve">безопасности, </w:t>
      </w:r>
      <w:proofErr w:type="spellStart"/>
      <w:r w:rsidRPr="00AE36F7">
        <w:t>территориаль</w:t>
      </w:r>
      <w:r w:rsidR="00B30084">
        <w:t>-</w:t>
      </w:r>
      <w:r w:rsidRPr="00AE36F7">
        <w:t>ных</w:t>
      </w:r>
      <w:proofErr w:type="spellEnd"/>
      <w:r w:rsidRPr="00AE36F7">
        <w:t xml:space="preserve">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proofErr w:type="gramEnd"/>
      <w:r w:rsidRPr="00B30084">
        <w:rPr>
          <w:vertAlign w:val="superscript"/>
        </w:rPr>
        <w:t>1</w:t>
      </w:r>
    </w:p>
    <w:p w:rsidR="002C37FD" w:rsidRPr="00AE36F7" w:rsidRDefault="00D92B06" w:rsidP="00B30084">
      <w:pPr>
        <w:divId w:val="1935016866"/>
      </w:pPr>
      <w:proofErr w:type="gramStart"/>
      <w:r w:rsidRPr="00AE36F7">
        <w:t>д)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что достигается посредством:</w:t>
      </w:r>
      <w:r w:rsidRPr="00AE36F7">
        <w:br/>
      </w:r>
      <w:r w:rsidR="00B30084">
        <w:t xml:space="preserve">- </w:t>
      </w:r>
      <w:r w:rsidRPr="00AE36F7">
        <w:t>определения должностных лиц, ответственных за хранение паспорта безопасности объекта спорта и иных документов объекта спорта, в том числе служебной информации ограниченного распространения о принимаемых</w:t>
      </w:r>
      <w:proofErr w:type="gramEnd"/>
      <w:r w:rsidRPr="00AE36F7">
        <w:t xml:space="preserve"> </w:t>
      </w:r>
      <w:proofErr w:type="gramStart"/>
      <w:r w:rsidRPr="00AE36F7">
        <w:t xml:space="preserve">мерах по его антитеррористической </w:t>
      </w:r>
      <w:r w:rsidRPr="00AE36F7">
        <w:lastRenderedPageBreak/>
        <w:t>защищенности;</w:t>
      </w:r>
      <w:r w:rsidRPr="00AE36F7">
        <w:br/>
      </w:r>
      <w:r w:rsidR="00B30084">
        <w:t xml:space="preserve">- </w:t>
      </w:r>
      <w:r w:rsidRPr="00AE36F7">
        <w:t>определения должностных лиц, имеющих право использования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roofErr w:type="gramEnd"/>
      <w:r w:rsidRPr="00AE36F7">
        <w:br/>
      </w:r>
      <w:r w:rsidR="00B30084">
        <w:t xml:space="preserve">- </w:t>
      </w:r>
      <w:proofErr w:type="gramStart"/>
      <w:r w:rsidRPr="00AE36F7">
        <w:t>обеспечения надлежащего хранения и использования служебной информации ограниченного распространения, содержащейся в паспорте безопасности объекта спорта и иных документах объекта спорта, в том числе служебной информации ограниченного распространения о принимаемых мерах по его антитеррористической защищенности;</w:t>
      </w:r>
      <w:r w:rsidRPr="00AE36F7">
        <w:br/>
      </w:r>
      <w:r w:rsidR="00B30084">
        <w:t xml:space="preserve">- </w:t>
      </w:r>
      <w:r w:rsidRPr="00AE36F7">
        <w:t>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спорта и иных документах объекта спорта;</w:t>
      </w:r>
      <w:proofErr w:type="gramEnd"/>
      <w:r w:rsidRPr="00AE36F7">
        <w:br/>
      </w:r>
      <w:r w:rsidR="00B30084">
        <w:t xml:space="preserve">- </w:t>
      </w:r>
      <w:r w:rsidRPr="00AE36F7">
        <w:t>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спорта и иных документах объекта спорта.</w:t>
      </w:r>
      <w:r w:rsidRPr="00B30084">
        <w:rPr>
          <w:vertAlign w:val="superscript"/>
        </w:rPr>
        <w:t>1</w:t>
      </w:r>
    </w:p>
    <w:p w:rsidR="002C37FD" w:rsidRPr="00AE36F7" w:rsidRDefault="00D92B06" w:rsidP="00B30084">
      <w:pPr>
        <w:ind w:firstLine="426"/>
        <w:divId w:val="1935016866"/>
      </w:pPr>
      <w:r w:rsidRPr="00AE36F7">
        <w:t xml:space="preserve">14. </w:t>
      </w:r>
      <w:proofErr w:type="gramStart"/>
      <w:r w:rsidRPr="00AE36F7">
        <w:t xml:space="preserve">Инженерная защита объектов спорта осуществляется в соответствии с </w:t>
      </w:r>
      <w:hyperlink r:id="rId14" w:anchor="/document/99/902192610/" w:history="1">
        <w:r w:rsidRPr="00AE36F7">
          <w:rPr>
            <w:rStyle w:val="a4"/>
          </w:rPr>
          <w:t>Федеральным законом "Технический регламент о безопасности зданий и сооружений"</w:t>
        </w:r>
      </w:hyperlink>
      <w:r w:rsidRPr="00AE36F7">
        <w:t xml:space="preserve">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2C37FD" w:rsidRPr="00AE36F7" w:rsidRDefault="00D92B06" w:rsidP="00B30084">
      <w:pPr>
        <w:ind w:firstLine="426"/>
        <w:divId w:val="1935016866"/>
      </w:pPr>
      <w:r w:rsidRPr="00AE36F7">
        <w:t>15. В целях обеспечения необходимой степени антитеррористической защищенности с учетом присвоенной категории опасности объекты спорта первой - третьей категорий опасности оборудуются инженерно-техническими средствами охраны:</w:t>
      </w:r>
      <w:r w:rsidRPr="00B30084">
        <w:rPr>
          <w:vertAlign w:val="superscript"/>
        </w:rPr>
        <w:t>1</w:t>
      </w:r>
    </w:p>
    <w:p w:rsidR="002C37FD" w:rsidRPr="00AE36F7" w:rsidRDefault="00D92B06" w:rsidP="00B30084">
      <w:pPr>
        <w:divId w:val="1935016866"/>
      </w:pPr>
      <w:r w:rsidRPr="00AE36F7">
        <w:t xml:space="preserve">а) объекты спорта, отнесенные к первой категории опасности: </w:t>
      </w:r>
      <w:r w:rsidRPr="00B30084">
        <w:rPr>
          <w:vertAlign w:val="superscript"/>
        </w:rPr>
        <w:t>1</w:t>
      </w:r>
      <w:r w:rsidRPr="00AE36F7">
        <w:br/>
      </w:r>
      <w:r w:rsidR="00B30084">
        <w:t xml:space="preserve">- </w:t>
      </w:r>
      <w:r w:rsidRPr="00AE36F7">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r w:rsidRPr="00AE36F7">
        <w:br/>
      </w:r>
      <w:r w:rsidR="00B30084">
        <w:t xml:space="preserve">- </w:t>
      </w:r>
      <w:r w:rsidRPr="00AE36F7">
        <w:t>охранной телевизионной системой, позволяющей при необходимости идентифицировать лица посетителей;</w:t>
      </w:r>
      <w:r w:rsidRPr="00AE36F7">
        <w:br/>
      </w:r>
      <w:r w:rsidR="00B30084">
        <w:t xml:space="preserve">- </w:t>
      </w:r>
      <w:r w:rsidRPr="00AE36F7">
        <w:t>системой контроля управления доступом;</w:t>
      </w:r>
      <w:r w:rsidRPr="00AE36F7">
        <w:br/>
      </w:r>
      <w:r w:rsidR="00B30084">
        <w:t xml:space="preserve">- </w:t>
      </w:r>
      <w:r w:rsidRPr="00AE36F7">
        <w:t xml:space="preserve">стационарными </w:t>
      </w:r>
      <w:proofErr w:type="spellStart"/>
      <w:r w:rsidRPr="00AE36F7">
        <w:t>металлообнаружителями</w:t>
      </w:r>
      <w:proofErr w:type="spellEnd"/>
      <w:r w:rsidRPr="00AE36F7">
        <w:t xml:space="preserve"> или ручными металлоискателями;</w:t>
      </w:r>
      <w:r w:rsidRPr="00AE36F7">
        <w:br/>
      </w:r>
      <w:r w:rsidR="00B30084">
        <w:t xml:space="preserve">- </w:t>
      </w:r>
      <w:r w:rsidRPr="00AE36F7">
        <w:t>контрольно-пропускными пунктами (постами);</w:t>
      </w:r>
      <w:r w:rsidRPr="00B30084">
        <w:rPr>
          <w:vertAlign w:val="superscript"/>
        </w:rPr>
        <w:t>1</w:t>
      </w:r>
    </w:p>
    <w:p w:rsidR="002C37FD" w:rsidRPr="00AE36F7" w:rsidRDefault="00D92B06" w:rsidP="00B30084">
      <w:pPr>
        <w:divId w:val="1935016866"/>
      </w:pPr>
      <w:r w:rsidRPr="00AE36F7">
        <w:t xml:space="preserve">б) объекты спорта, отнесенные ко второй категории опасности: </w:t>
      </w:r>
      <w:r w:rsidRPr="00AE36F7">
        <w:br/>
      </w:r>
      <w:r w:rsidR="00B30084">
        <w:t xml:space="preserve">- </w:t>
      </w:r>
      <w:r w:rsidRPr="00AE36F7">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r w:rsidRPr="00AE36F7">
        <w:br/>
      </w:r>
      <w:r w:rsidR="00B30084">
        <w:t xml:space="preserve">- </w:t>
      </w:r>
      <w:r w:rsidRPr="00AE36F7">
        <w:t>охранной телевизионной системой, позволяющей при необходимости идентифицировать лица посетителей;</w:t>
      </w:r>
      <w:r w:rsidRPr="00AE36F7">
        <w:br/>
      </w:r>
      <w:r w:rsidR="00B30084">
        <w:t xml:space="preserve">- </w:t>
      </w:r>
      <w:r w:rsidRPr="00AE36F7">
        <w:t xml:space="preserve">стационарными </w:t>
      </w:r>
      <w:proofErr w:type="spellStart"/>
      <w:r w:rsidRPr="00AE36F7">
        <w:t>металлообнаружителями</w:t>
      </w:r>
      <w:proofErr w:type="spellEnd"/>
      <w:r w:rsidRPr="00AE36F7">
        <w:t xml:space="preserve"> или ручными металлоискателями;</w:t>
      </w:r>
      <w:r w:rsidRPr="00AE36F7">
        <w:br/>
      </w:r>
      <w:r w:rsidR="00B30084">
        <w:t xml:space="preserve">- </w:t>
      </w:r>
      <w:r w:rsidRPr="00AE36F7">
        <w:t>контрольно-пропускными пунктами (постами);</w:t>
      </w:r>
    </w:p>
    <w:p w:rsidR="00B30084" w:rsidRDefault="00D92B06" w:rsidP="00B30084">
      <w:pPr>
        <w:divId w:val="1935016866"/>
      </w:pPr>
      <w:r w:rsidRPr="00AE36F7">
        <w:t xml:space="preserve">в) объекты спорта, отнесенные к третьей категории опасности: </w:t>
      </w:r>
      <w:r w:rsidRPr="00AE36F7">
        <w:br/>
      </w:r>
      <w:r w:rsidR="00B30084">
        <w:t xml:space="preserve">- </w:t>
      </w:r>
      <w:r w:rsidRPr="00AE36F7">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r w:rsidRPr="00AE36F7">
        <w:br/>
      </w:r>
      <w:r w:rsidR="00B30084">
        <w:t xml:space="preserve">- </w:t>
      </w:r>
      <w:r w:rsidRPr="00AE36F7">
        <w:t>охранной телевизионной системой;</w:t>
      </w:r>
    </w:p>
    <w:p w:rsidR="002C37FD" w:rsidRPr="00AE36F7" w:rsidRDefault="00B30084" w:rsidP="00B30084">
      <w:pPr>
        <w:divId w:val="1935016866"/>
      </w:pPr>
      <w:r>
        <w:t xml:space="preserve">- </w:t>
      </w:r>
      <w:r w:rsidR="00D92B06" w:rsidRPr="00AE36F7">
        <w:t>ручными металлоискателями.</w:t>
      </w:r>
    </w:p>
    <w:p w:rsidR="002C37FD" w:rsidRPr="00AE36F7" w:rsidRDefault="00D92B06" w:rsidP="00B30084">
      <w:pPr>
        <w:ind w:firstLine="426"/>
        <w:divId w:val="1935016866"/>
      </w:pPr>
      <w:r w:rsidRPr="00AE36F7">
        <w:t>16. Объекты спорта, отнесенные к четвертой категории опасности, обеспечиваются инженерно-техническими средствами охраны по решению ответственных лиц с учетом степени угрозы совершения на них террористических актов.</w:t>
      </w:r>
    </w:p>
    <w:p w:rsidR="00B30084" w:rsidRDefault="00D92B06" w:rsidP="00B30084">
      <w:pPr>
        <w:ind w:firstLine="426"/>
        <w:divId w:val="1935016866"/>
      </w:pPr>
      <w:r w:rsidRPr="00AE36F7">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r w:rsidRPr="00B30084">
        <w:rPr>
          <w:vertAlign w:val="superscript"/>
        </w:rPr>
        <w:t>1</w:t>
      </w:r>
      <w:r w:rsidR="00B30084">
        <w:rPr>
          <w:vertAlign w:val="superscript"/>
        </w:rPr>
        <w:t xml:space="preserve"> </w:t>
      </w:r>
    </w:p>
    <w:p w:rsidR="00B30084" w:rsidRDefault="00D92B06" w:rsidP="00B30084">
      <w:pPr>
        <w:ind w:firstLine="426"/>
        <w:divId w:val="1935016866"/>
      </w:pPr>
      <w:r w:rsidRPr="00AE36F7">
        <w:t>По решению ответственных лиц объекты спорта могут оборудоваться инженерно-техническими средствами охраны более высокого класса защиты.</w:t>
      </w:r>
    </w:p>
    <w:p w:rsidR="002C37FD" w:rsidRPr="00AE36F7" w:rsidRDefault="00D92B06" w:rsidP="00B30084">
      <w:pPr>
        <w:ind w:firstLine="426"/>
        <w:divId w:val="1935016866"/>
      </w:pPr>
      <w:proofErr w:type="gramStart"/>
      <w:r w:rsidRPr="00AE36F7">
        <w:t xml:space="preserve">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w:t>
      </w:r>
      <w:proofErr w:type="spellStart"/>
      <w:r w:rsidRPr="00AE36F7">
        <w:t>FIFA</w:t>
      </w:r>
      <w:proofErr w:type="spellEnd"/>
      <w:r w:rsidRPr="00AE36F7">
        <w:t xml:space="preserve"> 2018 года, Кубка конфедераций </w:t>
      </w:r>
      <w:proofErr w:type="spellStart"/>
      <w:r w:rsidRPr="00AE36F7">
        <w:t>FIFA</w:t>
      </w:r>
      <w:proofErr w:type="spellEnd"/>
      <w:r w:rsidRPr="00AE36F7">
        <w:t xml:space="preserve"> 2017 года, </w:t>
      </w:r>
      <w:r w:rsidRPr="00AE36F7">
        <w:lastRenderedPageBreak/>
        <w:t>соответствующее оснащение которых должно быть завершено до начала проведения указанных мероприятий.</w:t>
      </w:r>
      <w:r w:rsidRPr="00B30084">
        <w:rPr>
          <w:vertAlign w:val="superscript"/>
        </w:rPr>
        <w:t>1</w:t>
      </w:r>
      <w:proofErr w:type="gramEnd"/>
    </w:p>
    <w:p w:rsidR="002C37FD" w:rsidRPr="00AE36F7" w:rsidRDefault="00D92B06" w:rsidP="00B30084">
      <w:pPr>
        <w:ind w:firstLine="426"/>
        <w:divId w:val="1935016866"/>
      </w:pPr>
      <w:r w:rsidRPr="00AE36F7">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rsidR="002C37FD" w:rsidRPr="00AE36F7" w:rsidRDefault="00D92B06" w:rsidP="00B30084">
      <w:pPr>
        <w:ind w:firstLine="426"/>
        <w:divId w:val="1935016866"/>
      </w:pPr>
      <w:r w:rsidRPr="00AE36F7">
        <w:t xml:space="preserve">19. </w:t>
      </w:r>
      <w:proofErr w:type="gramStart"/>
      <w:r w:rsidRPr="00AE36F7">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5" w:anchor="/document/99/902352499/XA00M8G2N0/" w:history="1">
        <w:r w:rsidRPr="00AE36F7">
          <w:rPr>
            <w:rStyle w:val="a4"/>
          </w:rPr>
          <w:t>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hyperlink>
      <w:r w:rsidRPr="00AE36F7">
        <w:t xml:space="preserve">, утвержденным </w:t>
      </w:r>
      <w:hyperlink r:id="rId16" w:anchor="/document/99/902352499/" w:history="1">
        <w:r w:rsidRPr="00AE36F7">
          <w:rPr>
            <w:rStyle w:val="a4"/>
          </w:rPr>
          <w:t>Указом</w:t>
        </w:r>
        <w:proofErr w:type="gramEnd"/>
        <w:r w:rsidRPr="00AE36F7">
          <w:rPr>
            <w:rStyle w:val="a4"/>
          </w:rPr>
          <w:t xml:space="preserve"> Президента Российской Федерации от 14 июня 2012 года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hyperlink>
      <w:r w:rsidRPr="00AE36F7">
        <w:t>.</w:t>
      </w:r>
    </w:p>
    <w:p w:rsidR="002C37FD" w:rsidRPr="00AE36F7" w:rsidRDefault="00D92B06" w:rsidP="00B30084">
      <w:pPr>
        <w:spacing w:before="120" w:after="120"/>
        <w:divId w:val="1935016866"/>
      </w:pPr>
      <w:proofErr w:type="spellStart"/>
      <w:r w:rsidRPr="00AE36F7">
        <w:t>IV</w:t>
      </w:r>
      <w:proofErr w:type="spellEnd"/>
      <w:r w:rsidRPr="00AE36F7">
        <w:t>. Порядок информирования об угрозе совершения или о совершении террористического акта на объекте спорта</w:t>
      </w:r>
    </w:p>
    <w:p w:rsidR="002C37FD" w:rsidRPr="00AE36F7" w:rsidRDefault="00D92B06" w:rsidP="00B30084">
      <w:pPr>
        <w:ind w:firstLine="426"/>
        <w:divId w:val="1935016866"/>
      </w:pPr>
      <w:r w:rsidRPr="00AE36F7">
        <w:t>20. 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w:t>
      </w:r>
      <w:r w:rsidRPr="00B30084">
        <w:rPr>
          <w:vertAlign w:val="superscript"/>
        </w:rPr>
        <w:t>2</w:t>
      </w:r>
    </w:p>
    <w:p w:rsidR="002C37FD" w:rsidRPr="00AE36F7" w:rsidRDefault="00D92B06" w:rsidP="00B30084">
      <w:pPr>
        <w:ind w:firstLine="426"/>
        <w:divId w:val="1935016866"/>
      </w:pPr>
      <w:r w:rsidRPr="00AE36F7">
        <w:t>21. 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rsidR="002C37FD" w:rsidRPr="00AE36F7" w:rsidRDefault="00D92B06" w:rsidP="00B30084">
      <w:pPr>
        <w:ind w:firstLine="426"/>
        <w:divId w:val="1935016866"/>
      </w:pPr>
      <w:r w:rsidRPr="00AE36F7">
        <w:t>22. 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p>
    <w:p w:rsidR="002C37FD" w:rsidRPr="00AE36F7" w:rsidRDefault="00D92B06" w:rsidP="00702BBD">
      <w:pPr>
        <w:ind w:firstLine="426"/>
        <w:divId w:val="1935016866"/>
      </w:pPr>
      <w:r w:rsidRPr="00AE36F7">
        <w:t>23. Ответственные лица при получении информации об угрозе совершения или о совершении террористического акта на объекте спорта обязаны:</w:t>
      </w:r>
    </w:p>
    <w:p w:rsidR="00702BBD" w:rsidRDefault="00D92B06" w:rsidP="00702BBD">
      <w:pPr>
        <w:divId w:val="1935016866"/>
      </w:pPr>
      <w:r w:rsidRPr="00AE36F7">
        <w:t>а)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r w:rsidR="00702BBD">
        <w:t xml:space="preserve"> </w:t>
      </w:r>
    </w:p>
    <w:p w:rsidR="00702BBD" w:rsidRDefault="00D92B06" w:rsidP="00702BBD">
      <w:pPr>
        <w:divId w:val="1935016866"/>
      </w:pPr>
      <w:r w:rsidRPr="00AE36F7">
        <w:t>б) организовать</w:t>
      </w:r>
      <w:r w:rsidR="00702BBD">
        <w:t xml:space="preserve"> </w:t>
      </w:r>
      <w:r w:rsidRPr="00AE36F7">
        <w:t xml:space="preserve"> взаимодействие </w:t>
      </w:r>
      <w:r w:rsidR="00702BBD">
        <w:t xml:space="preserve"> </w:t>
      </w:r>
      <w:r w:rsidRPr="00AE36F7">
        <w:t xml:space="preserve">и </w:t>
      </w:r>
      <w:r w:rsidR="00702BBD">
        <w:t xml:space="preserve"> </w:t>
      </w:r>
      <w:r w:rsidRPr="00AE36F7">
        <w:t xml:space="preserve">оказывать </w:t>
      </w:r>
      <w:r w:rsidR="00702BBD">
        <w:t xml:space="preserve"> </w:t>
      </w:r>
      <w:r w:rsidRPr="00AE36F7">
        <w:t xml:space="preserve">содействие </w:t>
      </w:r>
      <w:r w:rsidR="00702BBD">
        <w:t xml:space="preserve"> </w:t>
      </w:r>
      <w:r w:rsidRPr="00AE36F7">
        <w:t xml:space="preserve">территориальным </w:t>
      </w:r>
      <w:r w:rsidR="00702BBD">
        <w:t xml:space="preserve"> </w:t>
      </w:r>
      <w:r w:rsidRPr="00AE36F7">
        <w:t>органам</w:t>
      </w:r>
    </w:p>
    <w:p w:rsidR="002C37FD" w:rsidRPr="00AE36F7" w:rsidRDefault="00702BBD" w:rsidP="00702BBD">
      <w:pPr>
        <w:divId w:val="1935016866"/>
      </w:pPr>
      <w:r>
        <w:t>б</w:t>
      </w:r>
      <w:r w:rsidR="00D92B06" w:rsidRPr="00AE36F7">
        <w:t>езопасности, территориальным органам Федеральной службы войск национальной гвардии Российской Федерации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r w:rsidR="00D92B06" w:rsidRPr="00702BBD">
        <w:rPr>
          <w:vertAlign w:val="superscript"/>
        </w:rPr>
        <w:t>2</w:t>
      </w:r>
    </w:p>
    <w:p w:rsidR="002C37FD" w:rsidRPr="00AE36F7" w:rsidRDefault="00D92B06" w:rsidP="00AE36F7">
      <w:pPr>
        <w:divId w:val="1935016866"/>
      </w:pPr>
      <w:r w:rsidRPr="00AE36F7">
        <w:t xml:space="preserve">в) усилить контроль пропускного и </w:t>
      </w:r>
      <w:proofErr w:type="spellStart"/>
      <w:r w:rsidRPr="00AE36F7">
        <w:t>внутриобъектового</w:t>
      </w:r>
      <w:proofErr w:type="spellEnd"/>
      <w:r w:rsidRPr="00AE36F7">
        <w:t xml:space="preserve"> режимов объекта спорта, а также прекратить доступ людей и автотранспорта на объект спорта;</w:t>
      </w:r>
    </w:p>
    <w:p w:rsidR="002C37FD" w:rsidRPr="00AE36F7" w:rsidRDefault="00D92B06" w:rsidP="00AE36F7">
      <w:pPr>
        <w:divId w:val="1935016866"/>
      </w:pPr>
      <w:r w:rsidRPr="00AE36F7">
        <w:t>г) исключить бесконтрольное пребывание на объекте спорта посторонних лиц.</w:t>
      </w:r>
    </w:p>
    <w:p w:rsidR="002C37FD" w:rsidRPr="00AE36F7" w:rsidRDefault="00D92B06" w:rsidP="00AE36F7">
      <w:pPr>
        <w:divId w:val="1935016866"/>
      </w:pPr>
      <w:r w:rsidRPr="00AE36F7">
        <w:t xml:space="preserve">V. Порядок осуществления </w:t>
      </w:r>
      <w:proofErr w:type="gramStart"/>
      <w:r w:rsidRPr="00AE36F7">
        <w:t>контроля за</w:t>
      </w:r>
      <w:proofErr w:type="gramEnd"/>
      <w:r w:rsidRPr="00AE36F7">
        <w:t xml:space="preserve"> выполнением требований к антитеррористической защищенности объектов спорта</w:t>
      </w:r>
    </w:p>
    <w:p w:rsidR="002C37FD" w:rsidRPr="00AE36F7" w:rsidRDefault="00D92B06" w:rsidP="00702BBD">
      <w:pPr>
        <w:ind w:firstLine="426"/>
        <w:divId w:val="1935016866"/>
      </w:pPr>
      <w:r w:rsidRPr="00AE36F7">
        <w:t xml:space="preserve">24. Организация и осуществление </w:t>
      </w:r>
      <w:proofErr w:type="gramStart"/>
      <w:r w:rsidRPr="00AE36F7">
        <w:t>контроля за</w:t>
      </w:r>
      <w:proofErr w:type="gramEnd"/>
      <w:r w:rsidRPr="00AE36F7">
        <w:t xml:space="preserve"> выполнением настоящих требований на объектах спорта возлагаются на ответственных лиц.</w:t>
      </w:r>
    </w:p>
    <w:p w:rsidR="002C37FD" w:rsidRPr="00AE36F7" w:rsidRDefault="00D92B06" w:rsidP="00702BBD">
      <w:pPr>
        <w:ind w:firstLine="426"/>
        <w:divId w:val="1935016866"/>
      </w:pPr>
      <w:r w:rsidRPr="00AE36F7">
        <w:t xml:space="preserve">25. </w:t>
      </w:r>
      <w:proofErr w:type="gramStart"/>
      <w:r w:rsidRPr="00AE36F7">
        <w:t>Контроль за</w:t>
      </w:r>
      <w:proofErr w:type="gramEnd"/>
      <w:r w:rsidRPr="00AE36F7">
        <w:t xml:space="preserve"> выполнением настоящих требований осуществляется в виде проведения комплексных, контрольных и целевых проверок.</w:t>
      </w:r>
    </w:p>
    <w:p w:rsidR="002C37FD" w:rsidRPr="00AE36F7" w:rsidRDefault="00D92B06" w:rsidP="00702BBD">
      <w:pPr>
        <w:ind w:firstLine="426"/>
        <w:divId w:val="1935016866"/>
      </w:pPr>
      <w:r w:rsidRPr="00AE36F7">
        <w:lastRenderedPageBreak/>
        <w:t>26. 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rsidR="002C37FD" w:rsidRPr="00AE36F7" w:rsidRDefault="00D92B06" w:rsidP="00AE36F7">
      <w:pPr>
        <w:divId w:val="1935016866"/>
      </w:pPr>
      <w:r w:rsidRPr="00AE36F7">
        <w:t>а) в отношении объектов первой категории опасности - не реже 1 раза в год;</w:t>
      </w:r>
    </w:p>
    <w:p w:rsidR="002C37FD" w:rsidRPr="00AE36F7" w:rsidRDefault="00D92B06" w:rsidP="00AE36F7">
      <w:pPr>
        <w:divId w:val="1935016866"/>
      </w:pPr>
      <w:r w:rsidRPr="00AE36F7">
        <w:t>б) в отношении объектов второй категории опасности - не реже 1 раза в 2 года;</w:t>
      </w:r>
    </w:p>
    <w:p w:rsidR="002C37FD" w:rsidRPr="00AE36F7" w:rsidRDefault="00D92B06" w:rsidP="00AE36F7">
      <w:pPr>
        <w:divId w:val="1935016866"/>
      </w:pPr>
      <w:r w:rsidRPr="00AE36F7">
        <w:t>в) в отношении объектов третьей категории опасности - не реже 1 раза в 3 года;</w:t>
      </w:r>
    </w:p>
    <w:p w:rsidR="002C37FD" w:rsidRPr="00AE36F7" w:rsidRDefault="00D92B06" w:rsidP="00AE36F7">
      <w:pPr>
        <w:divId w:val="1935016866"/>
      </w:pPr>
      <w:r w:rsidRPr="00AE36F7">
        <w:t>г) в отношении объектов четвертой категории опасности - не реже 1 раза в 4 года.</w:t>
      </w:r>
    </w:p>
    <w:p w:rsidR="002C37FD" w:rsidRPr="00AE36F7" w:rsidRDefault="00D92B06" w:rsidP="00702BBD">
      <w:pPr>
        <w:ind w:firstLine="426"/>
        <w:divId w:val="1935016866"/>
      </w:pPr>
      <w:r w:rsidRPr="00AE36F7">
        <w:t>27. Продолжительность комплексной проверки объекта спорта не должна превышать 3 рабочих дня.</w:t>
      </w:r>
    </w:p>
    <w:p w:rsidR="00702BBD" w:rsidRDefault="00D92B06" w:rsidP="00702BBD">
      <w:pPr>
        <w:ind w:firstLine="426"/>
        <w:divId w:val="1935016866"/>
      </w:pPr>
      <w:r w:rsidRPr="00AE36F7">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rsidR="002C37FD" w:rsidRPr="00AE36F7" w:rsidRDefault="00D92B06" w:rsidP="00702BBD">
      <w:pPr>
        <w:ind w:firstLine="426"/>
        <w:divId w:val="1935016866"/>
      </w:pPr>
      <w:r w:rsidRPr="00AE36F7">
        <w:t xml:space="preserve">Продолжительность контрольной проверки объекта спорта не должна превышать </w:t>
      </w:r>
      <w:r w:rsidR="00702BBD">
        <w:tab/>
      </w:r>
      <w:r w:rsidRPr="00AE36F7">
        <w:t>2 рабочих дня.</w:t>
      </w:r>
    </w:p>
    <w:p w:rsidR="002C37FD" w:rsidRPr="00AE36F7" w:rsidRDefault="00D92B06" w:rsidP="00702BBD">
      <w:pPr>
        <w:ind w:firstLine="426"/>
        <w:divId w:val="1935016866"/>
      </w:pPr>
      <w:r w:rsidRPr="00AE36F7">
        <w:t xml:space="preserve">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w:t>
      </w:r>
      <w:hyperlink r:id="rId17" w:anchor="/document/99/902352499/" w:history="1">
        <w:r w:rsidRPr="00AE36F7">
          <w:rPr>
            <w:rStyle w:val="a4"/>
          </w:rPr>
          <w:t>Указом Президента Российской Федерации от 14 июня 2012 года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hyperlink>
      <w:r w:rsidRPr="00AE36F7">
        <w:t>.</w:t>
      </w:r>
    </w:p>
    <w:p w:rsidR="002C37FD" w:rsidRPr="00AE36F7" w:rsidRDefault="00D92B06" w:rsidP="00702BBD">
      <w:pPr>
        <w:ind w:firstLine="426"/>
        <w:divId w:val="1935016866"/>
      </w:pPr>
      <w:r w:rsidRPr="00AE36F7">
        <w:t>30. Продолжительность целевой проверки объекта спорта не должна превышать 2 рабочих дня.</w:t>
      </w:r>
    </w:p>
    <w:p w:rsidR="002C37FD" w:rsidRPr="00AE36F7" w:rsidRDefault="00D92B06" w:rsidP="00702BBD">
      <w:pPr>
        <w:spacing w:before="120" w:after="120"/>
        <w:divId w:val="1935016866"/>
      </w:pPr>
      <w:proofErr w:type="spellStart"/>
      <w:r w:rsidRPr="00AE36F7">
        <w:t>VI</w:t>
      </w:r>
      <w:proofErr w:type="spellEnd"/>
      <w:r w:rsidRPr="00AE36F7">
        <w:t>. Паспорт безопасности объекта спорта</w:t>
      </w:r>
    </w:p>
    <w:p w:rsidR="002C37FD" w:rsidRPr="00702BBD" w:rsidRDefault="00D92B06" w:rsidP="00702BBD">
      <w:pPr>
        <w:ind w:firstLine="426"/>
        <w:divId w:val="1935016866"/>
        <w:rPr>
          <w:vertAlign w:val="superscript"/>
        </w:rPr>
      </w:pPr>
      <w:r w:rsidRPr="00AE36F7">
        <w:t>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r w:rsidRPr="00702BBD">
        <w:rPr>
          <w:vertAlign w:val="superscript"/>
        </w:rPr>
        <w:t>1</w:t>
      </w:r>
    </w:p>
    <w:p w:rsidR="002C37FD" w:rsidRPr="00AE36F7" w:rsidRDefault="00D92B06" w:rsidP="00702BBD">
      <w:pPr>
        <w:ind w:firstLine="426"/>
        <w:divId w:val="1935016866"/>
      </w:pPr>
      <w:r w:rsidRPr="00AE36F7">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защищенности.1</w:t>
      </w:r>
    </w:p>
    <w:p w:rsidR="002C37FD" w:rsidRPr="00AE36F7" w:rsidRDefault="00D92B06" w:rsidP="00702BBD">
      <w:pPr>
        <w:ind w:firstLine="426"/>
        <w:divId w:val="1935016866"/>
      </w:pPr>
      <w:r w:rsidRPr="00AE36F7">
        <w:t>33. Паспорт безопасности объекта спорта составляется в виде текстового документа с различными приложениями, являющимися неотъемлемой его частью.</w:t>
      </w:r>
    </w:p>
    <w:p w:rsidR="002C37FD" w:rsidRPr="00AE36F7" w:rsidRDefault="00D92B06" w:rsidP="00702BBD">
      <w:pPr>
        <w:ind w:firstLine="426"/>
        <w:divId w:val="1935016866"/>
      </w:pPr>
      <w:r w:rsidRPr="00AE36F7">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rsidR="002C37FD" w:rsidRPr="00AE36F7" w:rsidRDefault="00D92B06" w:rsidP="00702BBD">
      <w:pPr>
        <w:ind w:firstLine="426"/>
        <w:divId w:val="1935016866"/>
      </w:pPr>
      <w:r w:rsidRPr="00AE36F7">
        <w:t>35. Паспорт безопасности объекта спорта составляется в 2 экземплярах,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r w:rsidRPr="00702BBD">
        <w:rPr>
          <w:vertAlign w:val="superscript"/>
        </w:rPr>
        <w:t>1</w:t>
      </w:r>
      <w:proofErr w:type="gramStart"/>
      <w:r w:rsidRPr="00AE36F7">
        <w:br/>
        <w:t>В</w:t>
      </w:r>
      <w:proofErr w:type="gramEnd"/>
      <w:r w:rsidRPr="00AE36F7">
        <w:t xml:space="preserve"> случае, предусмотренном </w:t>
      </w:r>
      <w:hyperlink r:id="rId18" w:anchor="/document/99/420258412/XA00M7M2N8/" w:tgtFrame="_self" w:history="1">
        <w:r w:rsidRPr="00AE36F7">
          <w:rPr>
            <w:rStyle w:val="a4"/>
          </w:rPr>
          <w:t>пунктом 6.2 настоящих требований</w:t>
        </w:r>
      </w:hyperlink>
      <w:r w:rsidRPr="00AE36F7">
        <w:t>, паспорт безопасности объекта спорта утверждается уполномоченным органом исполнительной власти субъекта Российской Федерации.</w:t>
      </w:r>
      <w:r w:rsidRPr="00702BBD">
        <w:rPr>
          <w:vertAlign w:val="superscript"/>
        </w:rPr>
        <w:t>1</w:t>
      </w:r>
    </w:p>
    <w:p w:rsidR="002C37FD" w:rsidRPr="00AE36F7" w:rsidRDefault="00D92B06" w:rsidP="00702BBD">
      <w:pPr>
        <w:ind w:firstLine="426"/>
        <w:divId w:val="1935016866"/>
      </w:pPr>
      <w:r w:rsidRPr="00AE36F7">
        <w:t>36. 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rsidR="002C37FD" w:rsidRPr="00AE36F7" w:rsidRDefault="00D92B06" w:rsidP="00702BBD">
      <w:pPr>
        <w:ind w:firstLine="426"/>
        <w:divId w:val="1935016866"/>
      </w:pPr>
      <w:r w:rsidRPr="00AE36F7">
        <w:t>37. Первый экземпляр паспорта безопасности объекта спорта хранится у ответственного лица, остальные экземпляры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p>
    <w:p w:rsidR="002C37FD" w:rsidRPr="00AE36F7" w:rsidRDefault="00D92B06" w:rsidP="00702BBD">
      <w:pPr>
        <w:ind w:firstLine="426"/>
        <w:divId w:val="1935016866"/>
      </w:pPr>
      <w:r w:rsidRPr="00AE36F7">
        <w:t>38. Паспорт безопасности подлежит актуализации в порядке, предусмотренном для его составления, в следующих случаях:</w:t>
      </w:r>
    </w:p>
    <w:p w:rsidR="002C37FD" w:rsidRPr="00AE36F7" w:rsidRDefault="00D92B06" w:rsidP="00AE36F7">
      <w:pPr>
        <w:divId w:val="1935016866"/>
      </w:pPr>
      <w:r w:rsidRPr="00AE36F7">
        <w:t>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rsidR="002C37FD" w:rsidRPr="00AE36F7" w:rsidRDefault="00D92B06" w:rsidP="00AE36F7">
      <w:pPr>
        <w:divId w:val="1935016866"/>
      </w:pPr>
      <w:r w:rsidRPr="00AE36F7">
        <w:lastRenderedPageBreak/>
        <w:t>б) изменение застройки территории объекта спорта или завершение работ по реконструкции объекта спорта;</w:t>
      </w:r>
    </w:p>
    <w:p w:rsidR="002C37FD" w:rsidRPr="00AE36F7" w:rsidRDefault="00D92B06" w:rsidP="00AE36F7">
      <w:pPr>
        <w:divId w:val="1935016866"/>
      </w:pPr>
      <w:r w:rsidRPr="00AE36F7">
        <w:t>в) изменение профиля (вида экономической деятельности) объекта спорта;</w:t>
      </w:r>
    </w:p>
    <w:p w:rsidR="002C37FD" w:rsidRPr="00AE36F7" w:rsidRDefault="00D92B06" w:rsidP="00AE36F7">
      <w:pPr>
        <w:divId w:val="1935016866"/>
      </w:pPr>
      <w:r w:rsidRPr="00AE36F7">
        <w:t>г)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p>
    <w:p w:rsidR="002C37FD" w:rsidRPr="00AE36F7" w:rsidRDefault="00D92B06" w:rsidP="00AE36F7">
      <w:pPr>
        <w:divId w:val="1935016866"/>
      </w:pPr>
      <w:r w:rsidRPr="00AE36F7">
        <w:t>д) изменение собственника объекта спорта, его наименования или организационно-правовой формы;</w:t>
      </w:r>
    </w:p>
    <w:p w:rsidR="002C37FD" w:rsidRPr="00AE36F7" w:rsidRDefault="00D92B06" w:rsidP="00AE36F7">
      <w:pPr>
        <w:divId w:val="1935016866"/>
      </w:pPr>
      <w:r w:rsidRPr="00AE36F7">
        <w:t>е) изменение персональных данных и состава должностных лиц, включенных в паспорт, и способов связи с ними;</w:t>
      </w:r>
    </w:p>
    <w:p w:rsidR="002C37FD" w:rsidRPr="00AE36F7" w:rsidRDefault="00D92B06" w:rsidP="00AE36F7">
      <w:pPr>
        <w:divId w:val="1935016866"/>
      </w:pPr>
      <w:r w:rsidRPr="00AE36F7">
        <w:t>ж) изменение других фактических данных, содержащихся в паспорте.</w:t>
      </w:r>
    </w:p>
    <w:p w:rsidR="002C37FD" w:rsidRPr="00AE36F7" w:rsidRDefault="00D92B06" w:rsidP="00702BBD">
      <w:pPr>
        <w:ind w:firstLine="426"/>
        <w:divId w:val="1935016866"/>
      </w:pPr>
      <w:r w:rsidRPr="00AE36F7">
        <w:t xml:space="preserve">39. Актуализация паспорта безопасности объекта спорта осуществляется в течение 30 дней со дня возникновения обстоятельств, указанных в </w:t>
      </w:r>
      <w:hyperlink r:id="rId19" w:anchor="/document/99/420258412/XA00M782N0/" w:tgtFrame="_self" w:history="1">
        <w:r w:rsidRPr="00AE36F7">
          <w:rPr>
            <w:rStyle w:val="a4"/>
          </w:rPr>
          <w:t>пункте 38 настоящих требований</w:t>
        </w:r>
      </w:hyperlink>
      <w:r w:rsidRPr="00AE36F7">
        <w:t>.</w:t>
      </w:r>
    </w:p>
    <w:p w:rsidR="002C37FD" w:rsidRPr="00AE36F7" w:rsidRDefault="00D92B06" w:rsidP="00702BBD">
      <w:pPr>
        <w:ind w:firstLine="426"/>
        <w:divId w:val="1935016866"/>
      </w:pPr>
      <w:r w:rsidRPr="00AE36F7">
        <w:t>40. Изменения вносятся во все экземпляры паспорта безопасности объекта спорта с указанием причин и даты их внесения.</w:t>
      </w: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Pr="00AE36F7" w:rsidRDefault="00AE36F7" w:rsidP="00AE36F7">
      <w:pPr>
        <w:divId w:val="1935016866"/>
      </w:pPr>
    </w:p>
    <w:p w:rsidR="00AE36F7" w:rsidRDefault="00AE36F7" w:rsidP="00AE36F7">
      <w:pPr>
        <w:divId w:val="1935016866"/>
      </w:pPr>
    </w:p>
    <w:p w:rsidR="00702BBD" w:rsidRDefault="00702BBD" w:rsidP="00AE36F7">
      <w:pPr>
        <w:divId w:val="1935016866"/>
      </w:pPr>
    </w:p>
    <w:p w:rsidR="00702BBD" w:rsidRDefault="00702BBD" w:rsidP="00AE36F7">
      <w:pPr>
        <w:divId w:val="1935016866"/>
      </w:pPr>
    </w:p>
    <w:p w:rsidR="00702BBD" w:rsidRDefault="00702BBD" w:rsidP="00AE36F7">
      <w:pPr>
        <w:divId w:val="1935016866"/>
      </w:pPr>
    </w:p>
    <w:p w:rsidR="00702BBD" w:rsidRDefault="00702BBD" w:rsidP="00AE36F7">
      <w:pPr>
        <w:divId w:val="1935016866"/>
      </w:pPr>
    </w:p>
    <w:p w:rsidR="00702BBD" w:rsidRDefault="00702BBD"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272EC" w:rsidRDefault="00A272EC" w:rsidP="00AE36F7">
      <w:pPr>
        <w:divId w:val="1935016866"/>
      </w:pPr>
    </w:p>
    <w:p w:rsidR="00AE36F7" w:rsidRPr="00AE36F7" w:rsidRDefault="00AE36F7" w:rsidP="00AE36F7">
      <w:pPr>
        <w:divId w:val="1935016866"/>
      </w:pPr>
    </w:p>
    <w:p w:rsidR="002C37FD" w:rsidRPr="00AE36F7" w:rsidRDefault="00D92B06" w:rsidP="00444F6B">
      <w:pPr>
        <w:pStyle w:val="align-right"/>
        <w:spacing w:after="0"/>
        <w:divId w:val="945650335"/>
        <w:rPr>
          <w:sz w:val="20"/>
          <w:szCs w:val="20"/>
        </w:rPr>
      </w:pPr>
      <w:proofErr w:type="gramStart"/>
      <w:r w:rsidRPr="00AE36F7">
        <w:rPr>
          <w:sz w:val="20"/>
          <w:szCs w:val="20"/>
        </w:rPr>
        <w:lastRenderedPageBreak/>
        <w:t>УТВЕРЖДЕНА</w:t>
      </w:r>
      <w:proofErr w:type="gramEnd"/>
      <w:r w:rsidRPr="00AE36F7">
        <w:rPr>
          <w:sz w:val="20"/>
          <w:szCs w:val="20"/>
        </w:rPr>
        <w:br/>
        <w:t>постановлением Правительства</w:t>
      </w:r>
      <w:r w:rsidRPr="00AE36F7">
        <w:rPr>
          <w:sz w:val="20"/>
          <w:szCs w:val="20"/>
        </w:rPr>
        <w:br/>
        <w:t>Российской Федерации</w:t>
      </w:r>
      <w:r w:rsidRPr="00AE36F7">
        <w:rPr>
          <w:sz w:val="20"/>
          <w:szCs w:val="20"/>
        </w:rPr>
        <w:br/>
        <w:t>от 6 марта 2015 года № 202</w:t>
      </w:r>
      <w:r w:rsidRPr="00AE36F7">
        <w:rPr>
          <w:sz w:val="20"/>
          <w:szCs w:val="20"/>
        </w:rPr>
        <w:br/>
        <w:t>(В редакции, введенной в действие</w:t>
      </w:r>
      <w:r w:rsidRPr="00AE36F7">
        <w:rPr>
          <w:sz w:val="20"/>
          <w:szCs w:val="20"/>
        </w:rPr>
        <w:br/>
        <w:t>с 16 февраля 2018 года</w:t>
      </w:r>
      <w:r w:rsidRPr="00AE36F7">
        <w:rPr>
          <w:sz w:val="20"/>
          <w:szCs w:val="20"/>
        </w:rPr>
        <w:br/>
      </w:r>
      <w:hyperlink r:id="rId20" w:anchor="/document/99/556493563/XA00M6U2MJ/" w:history="1">
        <w:r w:rsidRPr="00AE36F7">
          <w:rPr>
            <w:rStyle w:val="a4"/>
            <w:sz w:val="20"/>
            <w:szCs w:val="20"/>
          </w:rPr>
          <w:t>постановлением Правительства</w:t>
        </w:r>
        <w:r w:rsidRPr="00AE36F7">
          <w:rPr>
            <w:color w:val="0000FF"/>
            <w:sz w:val="20"/>
            <w:szCs w:val="20"/>
            <w:u w:val="single"/>
          </w:rPr>
          <w:br/>
        </w:r>
        <w:r w:rsidRPr="00AE36F7">
          <w:rPr>
            <w:rStyle w:val="a4"/>
            <w:sz w:val="20"/>
            <w:szCs w:val="20"/>
          </w:rPr>
          <w:t> Российской Федерации</w:t>
        </w:r>
        <w:r w:rsidRPr="00AE36F7">
          <w:rPr>
            <w:color w:val="0000FF"/>
            <w:sz w:val="20"/>
            <w:szCs w:val="20"/>
            <w:u w:val="single"/>
          </w:rPr>
          <w:br/>
        </w:r>
        <w:r w:rsidRPr="00AE36F7">
          <w:rPr>
            <w:rStyle w:val="a4"/>
            <w:sz w:val="20"/>
            <w:szCs w:val="20"/>
          </w:rPr>
          <w:t> от 6 февраля 2018 года № 107</w:t>
        </w:r>
      </w:hyperlink>
      <w:r w:rsidRPr="00AE36F7">
        <w:rPr>
          <w:sz w:val="20"/>
          <w:szCs w:val="20"/>
        </w:rPr>
        <w:t>. -</w:t>
      </w:r>
      <w:r w:rsidRPr="00AE36F7">
        <w:rPr>
          <w:sz w:val="20"/>
          <w:szCs w:val="20"/>
        </w:rPr>
        <w:br/>
        <w:t xml:space="preserve">См. </w:t>
      </w:r>
      <w:hyperlink r:id="rId21" w:anchor="/document/99/542617685/XA00M8A2N5/" w:history="1">
        <w:r w:rsidRPr="00AE36F7">
          <w:rPr>
            <w:rStyle w:val="a4"/>
            <w:sz w:val="20"/>
            <w:szCs w:val="20"/>
          </w:rPr>
          <w:t>предыдущую редакцию</w:t>
        </w:r>
      </w:hyperlink>
      <w:r w:rsidRPr="00AE36F7">
        <w:rPr>
          <w:sz w:val="20"/>
          <w:szCs w:val="20"/>
        </w:rPr>
        <w:t xml:space="preserve">) </w:t>
      </w:r>
      <w:r w:rsidRPr="00AE36F7">
        <w:rPr>
          <w:rStyle w:val="btn"/>
          <w:vanish/>
          <w:sz w:val="20"/>
          <w:szCs w:val="20"/>
        </w:rPr>
        <w:t>2</w:t>
      </w:r>
    </w:p>
    <w:p w:rsidR="002C37FD" w:rsidRPr="00AE36F7" w:rsidRDefault="00D92B06" w:rsidP="001D761C">
      <w:pPr>
        <w:jc w:val="center"/>
        <w:divId w:val="1284577288"/>
        <w:rPr>
          <w:rFonts w:eastAsia="Times New Roman"/>
          <w:sz w:val="27"/>
          <w:szCs w:val="27"/>
        </w:rPr>
      </w:pPr>
      <w:r w:rsidRPr="00AE36F7">
        <w:rPr>
          <w:rStyle w:val="docuntyped-name"/>
          <w:rFonts w:eastAsia="Times New Roman"/>
          <w:sz w:val="27"/>
          <w:szCs w:val="27"/>
        </w:rPr>
        <w:t>Форма паспорта безопасности объектов спорта</w:t>
      </w:r>
    </w:p>
    <w:tbl>
      <w:tblPr>
        <w:tblW w:w="0" w:type="auto"/>
        <w:tblCellMar>
          <w:top w:w="75" w:type="dxa"/>
          <w:left w:w="150" w:type="dxa"/>
          <w:bottom w:w="75" w:type="dxa"/>
          <w:right w:w="150" w:type="dxa"/>
        </w:tblCellMar>
        <w:tblLook w:val="04A0" w:firstRow="1" w:lastRow="0" w:firstColumn="1" w:lastColumn="0" w:noHBand="0" w:noVBand="1"/>
      </w:tblPr>
      <w:tblGrid>
        <w:gridCol w:w="4651"/>
        <w:gridCol w:w="2036"/>
        <w:gridCol w:w="505"/>
        <w:gridCol w:w="2462"/>
      </w:tblGrid>
      <w:tr w:rsidR="002C37FD" w:rsidRPr="00AE36F7">
        <w:trPr>
          <w:divId w:val="1128742364"/>
        </w:trPr>
        <w:tc>
          <w:tcPr>
            <w:tcW w:w="5729" w:type="dxa"/>
            <w:vAlign w:val="center"/>
            <w:hideMark/>
          </w:tcPr>
          <w:p w:rsidR="002C37FD" w:rsidRPr="00AE36F7" w:rsidRDefault="002C37FD" w:rsidP="00444F6B">
            <w:pPr>
              <w:rPr>
                <w:rFonts w:eastAsia="Times New Roman"/>
              </w:rPr>
            </w:pPr>
          </w:p>
        </w:tc>
        <w:tc>
          <w:tcPr>
            <w:tcW w:w="2218" w:type="dxa"/>
            <w:vAlign w:val="center"/>
            <w:hideMark/>
          </w:tcPr>
          <w:p w:rsidR="002C37FD" w:rsidRPr="00AE36F7" w:rsidRDefault="002C37FD" w:rsidP="00444F6B">
            <w:pPr>
              <w:rPr>
                <w:rFonts w:eastAsia="Times New Roman"/>
              </w:rPr>
            </w:pPr>
          </w:p>
        </w:tc>
        <w:tc>
          <w:tcPr>
            <w:tcW w:w="554" w:type="dxa"/>
            <w:vAlign w:val="center"/>
            <w:hideMark/>
          </w:tcPr>
          <w:p w:rsidR="002C37FD" w:rsidRPr="00AE36F7" w:rsidRDefault="002C37FD" w:rsidP="00444F6B">
            <w:pPr>
              <w:rPr>
                <w:rFonts w:eastAsia="Times New Roman"/>
              </w:rPr>
            </w:pPr>
          </w:p>
        </w:tc>
        <w:tc>
          <w:tcPr>
            <w:tcW w:w="2772" w:type="dxa"/>
            <w:vAlign w:val="center"/>
            <w:hideMark/>
          </w:tcPr>
          <w:p w:rsidR="002C37FD" w:rsidRPr="00AE36F7" w:rsidRDefault="002C37FD" w:rsidP="00444F6B">
            <w:pPr>
              <w:rPr>
                <w:rFonts w:eastAsia="Times New Roman"/>
              </w:rPr>
            </w:pP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772"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772"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772"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772"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(гриф или пометка)</w:t>
            </w: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right"/>
              <w:spacing w:after="0"/>
            </w:pPr>
            <w:r w:rsidRPr="00AE36F7">
              <w:t>Экз. N _____</w:t>
            </w: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 xml:space="preserve">УТВЕРЖДАЮ </w:t>
            </w: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nil"/>
              <w:right w:val="nil"/>
            </w:tcBorders>
            <w:tcMar>
              <w:top w:w="75" w:type="dxa"/>
              <w:left w:w="149" w:type="dxa"/>
              <w:bottom w:w="75" w:type="dxa"/>
              <w:right w:w="149" w:type="dxa"/>
            </w:tcMar>
            <w:vAlign w:val="center"/>
            <w:hideMark/>
          </w:tcPr>
          <w:p w:rsidR="002C37FD" w:rsidRPr="001D761C" w:rsidRDefault="00D92B06" w:rsidP="00444F6B">
            <w:pPr>
              <w:pStyle w:val="align-center"/>
              <w:spacing w:after="0"/>
              <w:rPr>
                <w:sz w:val="16"/>
                <w:szCs w:val="16"/>
              </w:rPr>
            </w:pPr>
            <w:r w:rsidRPr="001D761C">
              <w:rPr>
                <w:sz w:val="16"/>
                <w:szCs w:val="16"/>
              </w:rPr>
              <w:t>(руководитель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218"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772"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218"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(подпись)</w:t>
            </w: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772"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w:t>
            </w:r>
            <w:proofErr w:type="spellStart"/>
            <w:r w:rsidRPr="00AE36F7">
              <w:t>ф.и.о.</w:t>
            </w:r>
            <w:proofErr w:type="spellEnd"/>
            <w:r w:rsidRPr="00AE36F7">
              <w:t>)</w:t>
            </w: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128742364"/>
        </w:trPr>
        <w:tc>
          <w:tcPr>
            <w:tcW w:w="5729"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4"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"_____" ______________ 20___ г.</w:t>
            </w:r>
          </w:p>
        </w:tc>
      </w:tr>
    </w:tbl>
    <w:tbl>
      <w:tblPr>
        <w:tblW w:w="0" w:type="auto"/>
        <w:tblCellMar>
          <w:top w:w="75" w:type="dxa"/>
          <w:left w:w="150" w:type="dxa"/>
          <w:bottom w:w="75" w:type="dxa"/>
          <w:right w:w="150" w:type="dxa"/>
        </w:tblCellMar>
        <w:tblLook w:val="04A0" w:firstRow="1" w:lastRow="0" w:firstColumn="1" w:lastColumn="0" w:noHBand="0" w:noVBand="1"/>
      </w:tblPr>
      <w:tblGrid>
        <w:gridCol w:w="1956"/>
        <w:gridCol w:w="352"/>
        <w:gridCol w:w="2542"/>
        <w:gridCol w:w="483"/>
        <w:gridCol w:w="1560"/>
        <w:gridCol w:w="483"/>
        <w:gridCol w:w="2278"/>
      </w:tblGrid>
      <w:tr w:rsidR="002C37FD" w:rsidRPr="00AE36F7">
        <w:trPr>
          <w:divId w:val="1935016866"/>
        </w:trPr>
        <w:tc>
          <w:tcPr>
            <w:tcW w:w="2218" w:type="dxa"/>
            <w:vAlign w:val="center"/>
            <w:hideMark/>
          </w:tcPr>
          <w:p w:rsidR="002C37FD" w:rsidRPr="00AE36F7" w:rsidRDefault="002C37FD" w:rsidP="00444F6B">
            <w:pPr>
              <w:rPr>
                <w:rFonts w:eastAsia="Times New Roman"/>
              </w:rPr>
            </w:pPr>
          </w:p>
        </w:tc>
        <w:tc>
          <w:tcPr>
            <w:tcW w:w="370" w:type="dxa"/>
            <w:vAlign w:val="center"/>
            <w:hideMark/>
          </w:tcPr>
          <w:p w:rsidR="002C37FD" w:rsidRPr="00AE36F7" w:rsidRDefault="002C37FD" w:rsidP="00444F6B">
            <w:pPr>
              <w:rPr>
                <w:rFonts w:eastAsia="Times New Roman"/>
              </w:rPr>
            </w:pPr>
          </w:p>
        </w:tc>
        <w:tc>
          <w:tcPr>
            <w:tcW w:w="3142" w:type="dxa"/>
            <w:vAlign w:val="center"/>
            <w:hideMark/>
          </w:tcPr>
          <w:p w:rsidR="002C37FD" w:rsidRPr="00AE36F7" w:rsidRDefault="002C37FD" w:rsidP="00444F6B">
            <w:pPr>
              <w:rPr>
                <w:rFonts w:eastAsia="Times New Roman"/>
              </w:rPr>
            </w:pPr>
          </w:p>
        </w:tc>
        <w:tc>
          <w:tcPr>
            <w:tcW w:w="554" w:type="dxa"/>
            <w:vAlign w:val="center"/>
            <w:hideMark/>
          </w:tcPr>
          <w:p w:rsidR="002C37FD" w:rsidRPr="00AE36F7" w:rsidRDefault="002C37FD" w:rsidP="00444F6B">
            <w:pPr>
              <w:rPr>
                <w:rFonts w:eastAsia="Times New Roman"/>
              </w:rPr>
            </w:pPr>
          </w:p>
        </w:tc>
        <w:tc>
          <w:tcPr>
            <w:tcW w:w="1663" w:type="dxa"/>
            <w:vAlign w:val="center"/>
            <w:hideMark/>
          </w:tcPr>
          <w:p w:rsidR="002C37FD" w:rsidRPr="00AE36F7" w:rsidRDefault="002C37FD" w:rsidP="00444F6B">
            <w:pPr>
              <w:rPr>
                <w:rFonts w:eastAsia="Times New Roman"/>
              </w:rPr>
            </w:pPr>
          </w:p>
        </w:tc>
        <w:tc>
          <w:tcPr>
            <w:tcW w:w="554" w:type="dxa"/>
            <w:vAlign w:val="center"/>
            <w:hideMark/>
          </w:tcPr>
          <w:p w:rsidR="002C37FD" w:rsidRPr="00AE36F7" w:rsidRDefault="002C37FD" w:rsidP="00444F6B">
            <w:pPr>
              <w:rPr>
                <w:rFonts w:eastAsia="Times New Roman"/>
              </w:rPr>
            </w:pPr>
          </w:p>
        </w:tc>
        <w:tc>
          <w:tcPr>
            <w:tcW w:w="2772" w:type="dxa"/>
            <w:vAlign w:val="center"/>
            <w:hideMark/>
          </w:tcPr>
          <w:p w:rsidR="002C37FD" w:rsidRPr="00AE36F7" w:rsidRDefault="002C37FD" w:rsidP="00444F6B">
            <w:pPr>
              <w:rPr>
                <w:rFonts w:eastAsia="Times New Roman"/>
              </w:rPr>
            </w:pPr>
          </w:p>
        </w:tc>
      </w:tr>
      <w:tr w:rsidR="002C37FD" w:rsidRPr="00AE36F7">
        <w:trPr>
          <w:divId w:val="1935016866"/>
        </w:trPr>
        <w:tc>
          <w:tcPr>
            <w:tcW w:w="5729"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 xml:space="preserve">СОГЛАСОВАНО </w:t>
            </w: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4990"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 xml:space="preserve">СОГЛАСОВАНО </w:t>
            </w:r>
          </w:p>
        </w:tc>
      </w:tr>
      <w:tr w:rsidR="002C37FD" w:rsidRPr="00AE36F7">
        <w:trPr>
          <w:divId w:val="1935016866"/>
        </w:trPr>
        <w:tc>
          <w:tcPr>
            <w:tcW w:w="5729"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4990"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1D761C">
        <w:trPr>
          <w:divId w:val="1935016866"/>
        </w:trPr>
        <w:tc>
          <w:tcPr>
            <w:tcW w:w="5729" w:type="dxa"/>
            <w:gridSpan w:val="3"/>
            <w:tcBorders>
              <w:top w:val="nil"/>
              <w:left w:val="nil"/>
              <w:bottom w:val="nil"/>
              <w:right w:val="nil"/>
            </w:tcBorders>
            <w:tcMar>
              <w:top w:w="75" w:type="dxa"/>
              <w:left w:w="149" w:type="dxa"/>
              <w:bottom w:w="75" w:type="dxa"/>
              <w:right w:w="149" w:type="dxa"/>
            </w:tcMar>
            <w:vAlign w:val="center"/>
            <w:hideMark/>
          </w:tcPr>
          <w:p w:rsidR="002C37FD" w:rsidRPr="001D761C" w:rsidRDefault="00D92B06" w:rsidP="00444F6B">
            <w:pPr>
              <w:pStyle w:val="align-center"/>
              <w:spacing w:after="0"/>
              <w:rPr>
                <w:sz w:val="16"/>
                <w:szCs w:val="16"/>
              </w:rPr>
            </w:pPr>
            <w:r w:rsidRPr="001D761C">
              <w:rPr>
                <w:sz w:val="16"/>
                <w:szCs w:val="16"/>
              </w:rPr>
              <w:t>(руководитель</w:t>
            </w:r>
            <w:bookmarkStart w:id="0" w:name="_GoBack"/>
            <w:bookmarkEnd w:id="0"/>
            <w:r w:rsidRPr="001D761C">
              <w:rPr>
                <w:sz w:val="16"/>
                <w:szCs w:val="16"/>
              </w:rPr>
              <w:t xml:space="preserve"> территориального органа безопасности)</w:t>
            </w: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1D761C" w:rsidRDefault="002C37FD" w:rsidP="00444F6B">
            <w:pPr>
              <w:rPr>
                <w:rFonts w:eastAsia="Times New Roman"/>
                <w:sz w:val="16"/>
                <w:szCs w:val="16"/>
              </w:rPr>
            </w:pPr>
          </w:p>
        </w:tc>
        <w:tc>
          <w:tcPr>
            <w:tcW w:w="4990" w:type="dxa"/>
            <w:gridSpan w:val="3"/>
            <w:tcBorders>
              <w:top w:val="nil"/>
              <w:left w:val="nil"/>
              <w:bottom w:val="nil"/>
              <w:right w:val="nil"/>
            </w:tcBorders>
            <w:tcMar>
              <w:top w:w="75" w:type="dxa"/>
              <w:left w:w="149" w:type="dxa"/>
              <w:bottom w:w="75" w:type="dxa"/>
              <w:right w:w="149" w:type="dxa"/>
            </w:tcMar>
            <w:vAlign w:val="center"/>
            <w:hideMark/>
          </w:tcPr>
          <w:p w:rsidR="002C37FD" w:rsidRPr="001D761C" w:rsidRDefault="00D92B06" w:rsidP="00444F6B">
            <w:pPr>
              <w:pStyle w:val="align-center"/>
              <w:spacing w:after="0"/>
              <w:rPr>
                <w:sz w:val="16"/>
                <w:szCs w:val="16"/>
              </w:rPr>
            </w:pPr>
            <w:r w:rsidRPr="001D761C">
              <w:rPr>
                <w:sz w:val="16"/>
                <w:szCs w:val="16"/>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2C37FD" w:rsidRPr="00AE36F7">
        <w:trPr>
          <w:divId w:val="1935016866"/>
        </w:trPr>
        <w:tc>
          <w:tcPr>
            <w:tcW w:w="2218"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370"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3142"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1663"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772"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935016866"/>
        </w:trPr>
        <w:tc>
          <w:tcPr>
            <w:tcW w:w="2218"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(подпись)</w:t>
            </w:r>
          </w:p>
        </w:tc>
        <w:tc>
          <w:tcPr>
            <w:tcW w:w="370"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3142"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w:t>
            </w:r>
            <w:proofErr w:type="spellStart"/>
            <w:r w:rsidRPr="00AE36F7">
              <w:t>ф.и.о.</w:t>
            </w:r>
            <w:proofErr w:type="spellEnd"/>
            <w:r w:rsidRPr="00AE36F7">
              <w:t>)</w:t>
            </w: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1663"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(подпись)</w:t>
            </w: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2772"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w:t>
            </w:r>
            <w:proofErr w:type="spellStart"/>
            <w:r w:rsidRPr="00AE36F7">
              <w:t>ф.и.о.</w:t>
            </w:r>
            <w:proofErr w:type="spellEnd"/>
            <w:r w:rsidRPr="00AE36F7">
              <w:t>)</w:t>
            </w:r>
          </w:p>
        </w:tc>
      </w:tr>
      <w:tr w:rsidR="002C37FD" w:rsidRPr="00AE36F7">
        <w:trPr>
          <w:divId w:val="1935016866"/>
        </w:trPr>
        <w:tc>
          <w:tcPr>
            <w:tcW w:w="5729"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4990"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935016866"/>
        </w:trPr>
        <w:tc>
          <w:tcPr>
            <w:tcW w:w="5729"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"_____" _____________ 20___ г.</w:t>
            </w: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4990"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"_____" _____________ 20___ г.</w:t>
            </w:r>
          </w:p>
        </w:tc>
      </w:tr>
      <w:tr w:rsidR="002C37FD" w:rsidRPr="00AE36F7">
        <w:trPr>
          <w:divId w:val="1935016866"/>
        </w:trPr>
        <w:tc>
          <w:tcPr>
            <w:tcW w:w="5729"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4990"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935016866"/>
        </w:trPr>
        <w:tc>
          <w:tcPr>
            <w:tcW w:w="5729"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4990"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AE36F7" w:rsidRDefault="002C37FD" w:rsidP="00444F6B">
      <w:pPr>
        <w:divId w:val="835270833"/>
        <w:rPr>
          <w:rFonts w:eastAsia="Times New Roman"/>
          <w:vanish/>
        </w:rPr>
      </w:pPr>
    </w:p>
    <w:tbl>
      <w:tblPr>
        <w:tblW w:w="0" w:type="auto"/>
        <w:tblCellMar>
          <w:top w:w="75" w:type="dxa"/>
          <w:left w:w="150" w:type="dxa"/>
          <w:bottom w:w="75" w:type="dxa"/>
          <w:right w:w="150" w:type="dxa"/>
        </w:tblCellMar>
        <w:tblLook w:val="04A0" w:firstRow="1" w:lastRow="0" w:firstColumn="1" w:lastColumn="0" w:noHBand="0" w:noVBand="1"/>
      </w:tblPr>
      <w:tblGrid>
        <w:gridCol w:w="3149"/>
        <w:gridCol w:w="3397"/>
        <w:gridCol w:w="3108"/>
      </w:tblGrid>
      <w:tr w:rsidR="002C37FD" w:rsidRPr="00AE36F7">
        <w:trPr>
          <w:divId w:val="835270833"/>
        </w:trPr>
        <w:tc>
          <w:tcPr>
            <w:tcW w:w="3696" w:type="dxa"/>
            <w:vAlign w:val="center"/>
            <w:hideMark/>
          </w:tcPr>
          <w:p w:rsidR="002C37FD" w:rsidRPr="00AE36F7" w:rsidRDefault="002C37FD" w:rsidP="00444F6B">
            <w:pPr>
              <w:rPr>
                <w:rFonts w:eastAsia="Times New Roman"/>
              </w:rPr>
            </w:pPr>
          </w:p>
        </w:tc>
        <w:tc>
          <w:tcPr>
            <w:tcW w:w="3881" w:type="dxa"/>
            <w:vAlign w:val="center"/>
            <w:hideMark/>
          </w:tcPr>
          <w:p w:rsidR="002C37FD" w:rsidRPr="00AE36F7" w:rsidRDefault="002C37FD" w:rsidP="00444F6B">
            <w:pPr>
              <w:rPr>
                <w:rFonts w:eastAsia="Times New Roman"/>
              </w:rPr>
            </w:pPr>
          </w:p>
        </w:tc>
        <w:tc>
          <w:tcPr>
            <w:tcW w:w="3696" w:type="dxa"/>
            <w:vAlign w:val="center"/>
            <w:hideMark/>
          </w:tcPr>
          <w:p w:rsidR="002C37FD" w:rsidRPr="00AE36F7" w:rsidRDefault="002C37FD" w:rsidP="00444F6B">
            <w:pPr>
              <w:rPr>
                <w:rFonts w:eastAsia="Times New Roman"/>
              </w:rPr>
            </w:pPr>
          </w:p>
        </w:tc>
      </w:tr>
      <w:tr w:rsidR="002C37FD" w:rsidRPr="00AE36F7">
        <w:trPr>
          <w:divId w:val="835270833"/>
        </w:trPr>
        <w:tc>
          <w:tcPr>
            <w:tcW w:w="11273"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 xml:space="preserve">ПАСПОРТ БЕЗОПАСНОСТИ </w:t>
            </w:r>
          </w:p>
        </w:tc>
      </w:tr>
      <w:tr w:rsidR="002C37FD" w:rsidRPr="00AE36F7">
        <w:trPr>
          <w:divId w:val="835270833"/>
        </w:trPr>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835270833"/>
        </w:trPr>
        <w:tc>
          <w:tcPr>
            <w:tcW w:w="11273" w:type="dxa"/>
            <w:gridSpan w:val="3"/>
            <w:tcBorders>
              <w:top w:val="nil"/>
              <w:left w:val="nil"/>
              <w:bottom w:val="nil"/>
              <w:right w:val="nil"/>
            </w:tcBorders>
            <w:tcMar>
              <w:top w:w="75" w:type="dxa"/>
              <w:left w:w="149" w:type="dxa"/>
              <w:bottom w:w="75" w:type="dxa"/>
              <w:right w:w="149" w:type="dxa"/>
            </w:tcMar>
            <w:vAlign w:val="center"/>
            <w:hideMark/>
          </w:tcPr>
          <w:p w:rsidR="002C37FD" w:rsidRPr="001D761C" w:rsidRDefault="00D92B06" w:rsidP="00444F6B">
            <w:pPr>
              <w:pStyle w:val="align-center"/>
              <w:spacing w:after="0"/>
              <w:rPr>
                <w:vertAlign w:val="superscript"/>
              </w:rPr>
            </w:pPr>
            <w:r w:rsidRPr="001D761C">
              <w:rPr>
                <w:vertAlign w:val="superscript"/>
              </w:rPr>
              <w:t>(наименование объекта спорта)</w:t>
            </w:r>
          </w:p>
        </w:tc>
      </w:tr>
      <w:tr w:rsidR="002C37FD" w:rsidRPr="00AE36F7">
        <w:trPr>
          <w:divId w:val="835270833"/>
        </w:trPr>
        <w:tc>
          <w:tcPr>
            <w:tcW w:w="3696"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right"/>
              <w:spacing w:after="0"/>
            </w:pPr>
            <w:proofErr w:type="gramStart"/>
            <w:r w:rsidRPr="00AE36F7">
              <w:t>г</w:t>
            </w:r>
            <w:proofErr w:type="gramEnd"/>
            <w:r w:rsidRPr="00AE36F7">
              <w:t>.</w:t>
            </w:r>
          </w:p>
        </w:tc>
        <w:tc>
          <w:tcPr>
            <w:tcW w:w="3881"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3696"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835270833"/>
        </w:trPr>
        <w:tc>
          <w:tcPr>
            <w:tcW w:w="3696"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3881"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3696"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835270833"/>
        </w:trPr>
        <w:tc>
          <w:tcPr>
            <w:tcW w:w="3696"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3881"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20____ г.</w:t>
            </w:r>
          </w:p>
        </w:tc>
        <w:tc>
          <w:tcPr>
            <w:tcW w:w="3696"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1D761C" w:rsidRDefault="00D92B06" w:rsidP="001D761C">
      <w:pPr>
        <w:spacing w:before="120" w:after="120"/>
        <w:divId w:val="1935016866"/>
      </w:pPr>
      <w:r w:rsidRPr="001D761C">
        <w:t>I. Общие сведения об объекте спорта</w:t>
      </w:r>
      <w:proofErr w:type="gramStart"/>
      <w:r w:rsidRPr="001D761C">
        <w:rPr>
          <w:vertAlign w:val="superscript"/>
        </w:rPr>
        <w:t>1</w:t>
      </w:r>
      <w:proofErr w:type="gramEnd"/>
    </w:p>
    <w:tbl>
      <w:tblPr>
        <w:tblW w:w="0" w:type="auto"/>
        <w:tblCellMar>
          <w:top w:w="75" w:type="dxa"/>
          <w:left w:w="150" w:type="dxa"/>
          <w:bottom w:w="75" w:type="dxa"/>
          <w:right w:w="150" w:type="dxa"/>
        </w:tblCellMar>
        <w:tblLook w:val="04A0" w:firstRow="1" w:lastRow="0" w:firstColumn="1" w:lastColumn="0" w:noHBand="0" w:noVBand="1"/>
      </w:tblPr>
      <w:tblGrid>
        <w:gridCol w:w="1240"/>
        <w:gridCol w:w="2643"/>
        <w:gridCol w:w="660"/>
        <w:gridCol w:w="5111"/>
      </w:tblGrid>
      <w:tr w:rsidR="002C37FD" w:rsidRPr="00AE36F7" w:rsidTr="00B0570F">
        <w:trPr>
          <w:divId w:val="680088725"/>
        </w:trPr>
        <w:tc>
          <w:tcPr>
            <w:tcW w:w="1240" w:type="dxa"/>
            <w:vAlign w:val="center"/>
            <w:hideMark/>
          </w:tcPr>
          <w:p w:rsidR="002C37FD" w:rsidRPr="00AE36F7" w:rsidRDefault="002C37FD" w:rsidP="00444F6B">
            <w:pPr>
              <w:rPr>
                <w:rFonts w:eastAsia="Times New Roman"/>
              </w:rPr>
            </w:pPr>
          </w:p>
        </w:tc>
        <w:tc>
          <w:tcPr>
            <w:tcW w:w="2643" w:type="dxa"/>
            <w:vAlign w:val="center"/>
            <w:hideMark/>
          </w:tcPr>
          <w:p w:rsidR="002C37FD" w:rsidRPr="00AE36F7" w:rsidRDefault="002C37FD" w:rsidP="00444F6B">
            <w:pPr>
              <w:rPr>
                <w:rFonts w:eastAsia="Times New Roman"/>
              </w:rPr>
            </w:pPr>
          </w:p>
        </w:tc>
        <w:tc>
          <w:tcPr>
            <w:tcW w:w="660" w:type="dxa"/>
            <w:vAlign w:val="center"/>
            <w:hideMark/>
          </w:tcPr>
          <w:p w:rsidR="002C37FD" w:rsidRPr="00AE36F7" w:rsidRDefault="002C37FD" w:rsidP="00444F6B">
            <w:pPr>
              <w:rPr>
                <w:rFonts w:eastAsia="Times New Roman"/>
              </w:rPr>
            </w:pPr>
          </w:p>
        </w:tc>
        <w:tc>
          <w:tcPr>
            <w:tcW w:w="5111" w:type="dxa"/>
            <w:vAlign w:val="center"/>
            <w:hideMark/>
          </w:tcPr>
          <w:p w:rsidR="002C37FD" w:rsidRPr="00AE36F7" w:rsidRDefault="002C37FD" w:rsidP="00444F6B">
            <w:pPr>
              <w:rPr>
                <w:rFonts w:eastAsia="Times New Roman"/>
              </w:rPr>
            </w:pPr>
          </w:p>
        </w:tc>
      </w:tr>
      <w:tr w:rsidR="002C37FD" w:rsidRPr="00AE36F7" w:rsidTr="00B0570F">
        <w:trPr>
          <w:divId w:val="680088725"/>
        </w:trPr>
        <w:tc>
          <w:tcPr>
            <w:tcW w:w="1240"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1. </w:t>
            </w:r>
          </w:p>
        </w:tc>
        <w:tc>
          <w:tcPr>
            <w:tcW w:w="8414"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910096">
        <w:trPr>
          <w:divId w:val="680088725"/>
          <w:trHeight w:val="205"/>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B0570F" w:rsidRDefault="00D92B06" w:rsidP="00444F6B">
            <w:pPr>
              <w:pStyle w:val="align-right"/>
              <w:spacing w:after="0"/>
              <w:rPr>
                <w:vertAlign w:val="superscript"/>
              </w:rPr>
            </w:pPr>
            <w:r w:rsidRPr="00B0570F">
              <w:rPr>
                <w:vertAlign w:val="superscript"/>
              </w:rPr>
              <w:t>(полное наименование объекта спорта, адрес места расположения, телефоны, факсы)</w:t>
            </w:r>
          </w:p>
        </w:tc>
      </w:tr>
      <w:tr w:rsidR="002C37FD" w:rsidRPr="00AE36F7" w:rsidTr="00B0570F">
        <w:trPr>
          <w:divId w:val="680088725"/>
        </w:trPr>
        <w:tc>
          <w:tcPr>
            <w:tcW w:w="1240"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2.</w:t>
            </w:r>
          </w:p>
        </w:tc>
        <w:tc>
          <w:tcPr>
            <w:tcW w:w="8414"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480872">
        <w:trPr>
          <w:divId w:val="680088725"/>
          <w:trHeight w:val="203"/>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B0570F" w:rsidRDefault="00D92B06" w:rsidP="00B0570F">
            <w:pPr>
              <w:pStyle w:val="align-center"/>
              <w:spacing w:after="0"/>
              <w:jc w:val="right"/>
              <w:rPr>
                <w:vertAlign w:val="superscript"/>
              </w:rPr>
            </w:pPr>
            <w:r w:rsidRPr="00B0570F">
              <w:rPr>
                <w:vertAlign w:val="superscript"/>
              </w:rPr>
              <w:t>(вид объекта спорта в соответствии с классификатором объектов спорта, утвержденным Минспортом России)</w:t>
            </w:r>
          </w:p>
        </w:tc>
      </w:tr>
      <w:tr w:rsidR="002C37FD" w:rsidRPr="00AE36F7" w:rsidTr="00B0570F">
        <w:trPr>
          <w:divId w:val="680088725"/>
        </w:trPr>
        <w:tc>
          <w:tcPr>
            <w:tcW w:w="1240"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lastRenderedPageBreak/>
              <w:t>     3.</w:t>
            </w:r>
          </w:p>
        </w:tc>
        <w:tc>
          <w:tcPr>
            <w:tcW w:w="8414"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680088725"/>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B0570F" w:rsidRDefault="00D92B06" w:rsidP="00444F6B">
            <w:pPr>
              <w:pStyle w:val="align-center"/>
              <w:spacing w:after="0"/>
              <w:rPr>
                <w:vertAlign w:val="superscript"/>
              </w:rPr>
            </w:pPr>
            <w:r w:rsidRPr="00B0570F">
              <w:rPr>
                <w:vertAlign w:val="superscript"/>
              </w:rPr>
              <w:t>(категория опасности объекта спорта)</w:t>
            </w:r>
          </w:p>
        </w:tc>
      </w:tr>
      <w:tr w:rsidR="002C37FD" w:rsidRPr="00AE36F7" w:rsidTr="00B0570F">
        <w:trPr>
          <w:divId w:val="680088725"/>
        </w:trPr>
        <w:tc>
          <w:tcPr>
            <w:tcW w:w="1240"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4. </w:t>
            </w:r>
          </w:p>
        </w:tc>
        <w:tc>
          <w:tcPr>
            <w:tcW w:w="8414"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680088725"/>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B0570F" w:rsidRDefault="00D92B06" w:rsidP="00B0570F">
            <w:pPr>
              <w:pStyle w:val="align-center"/>
              <w:spacing w:after="0"/>
              <w:rPr>
                <w:vertAlign w:val="superscript"/>
              </w:rPr>
            </w:pPr>
            <w:r w:rsidRPr="00B0570F">
              <w:rPr>
                <w:vertAlign w:val="superscript"/>
              </w:rPr>
              <w:t>(полное наименование юридического лица (фамилия, имя, отчество физического лица), являющегося собственником объекта спорта или использующего его на ином законном основании)</w:t>
            </w:r>
          </w:p>
        </w:tc>
      </w:tr>
      <w:tr w:rsidR="002C37FD" w:rsidRPr="00AE36F7" w:rsidTr="00B0570F">
        <w:trPr>
          <w:divId w:val="680088725"/>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680088725"/>
        </w:trPr>
        <w:tc>
          <w:tcPr>
            <w:tcW w:w="1240"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5.</w:t>
            </w:r>
          </w:p>
        </w:tc>
        <w:tc>
          <w:tcPr>
            <w:tcW w:w="8414"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680088725"/>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B0570F" w:rsidRDefault="00D92B06" w:rsidP="00444F6B">
            <w:pPr>
              <w:pStyle w:val="align-center"/>
              <w:spacing w:after="0"/>
              <w:rPr>
                <w:vertAlign w:val="superscript"/>
              </w:rPr>
            </w:pPr>
            <w:r w:rsidRPr="00B0570F">
              <w:rPr>
                <w:vertAlign w:val="superscript"/>
              </w:rPr>
              <w:t>(государственный регистрационный номер в едином государственном реестре юридических лиц для юридического лица (паспортные данные физического лица), являющегося собственником объекта спорта или использующего его на ином законном основании)</w:t>
            </w:r>
          </w:p>
        </w:tc>
      </w:tr>
      <w:tr w:rsidR="002C37FD" w:rsidRPr="00AE36F7" w:rsidTr="00B0570F">
        <w:trPr>
          <w:divId w:val="680088725"/>
        </w:trPr>
        <w:tc>
          <w:tcPr>
            <w:tcW w:w="1240"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6.</w:t>
            </w:r>
          </w:p>
        </w:tc>
        <w:tc>
          <w:tcPr>
            <w:tcW w:w="8414"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680088725"/>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B0570F" w:rsidRDefault="00D92B06" w:rsidP="00444F6B">
            <w:pPr>
              <w:pStyle w:val="align-center"/>
              <w:spacing w:after="0"/>
              <w:rPr>
                <w:vertAlign w:val="superscript"/>
              </w:rPr>
            </w:pPr>
            <w:r w:rsidRPr="00B0570F">
              <w:rPr>
                <w:vertAlign w:val="superscript"/>
              </w:rPr>
              <w:t xml:space="preserve">(номер свидетельства и дата государственной </w:t>
            </w:r>
            <w:proofErr w:type="gramStart"/>
            <w:r w:rsidRPr="00B0570F">
              <w:rPr>
                <w:vertAlign w:val="superscript"/>
              </w:rPr>
              <w:t>регистрации</w:t>
            </w:r>
            <w:proofErr w:type="gramEnd"/>
            <w:r w:rsidRPr="00B0570F">
              <w:rPr>
                <w:vertAlign w:val="superscript"/>
              </w:rPr>
              <w:t xml:space="preserve"> права собственности (хозяйственного ведения, оперативного управления, договора аренды)</w:t>
            </w:r>
          </w:p>
        </w:tc>
      </w:tr>
      <w:tr w:rsidR="002C37FD" w:rsidRPr="00AE36F7" w:rsidTr="00B0570F">
        <w:trPr>
          <w:divId w:val="680088725"/>
        </w:trPr>
        <w:tc>
          <w:tcPr>
            <w:tcW w:w="4543"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7. Количество посетителей ежедневно </w:t>
            </w:r>
          </w:p>
        </w:tc>
        <w:tc>
          <w:tcPr>
            <w:tcW w:w="5111"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680088725"/>
        </w:trPr>
        <w:tc>
          <w:tcPr>
            <w:tcW w:w="4543"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c>
          <w:tcPr>
            <w:tcW w:w="5111" w:type="dxa"/>
            <w:tcBorders>
              <w:top w:val="nil"/>
              <w:left w:val="nil"/>
              <w:bottom w:val="nil"/>
              <w:right w:val="nil"/>
            </w:tcBorders>
            <w:tcMar>
              <w:top w:w="75" w:type="dxa"/>
              <w:left w:w="149" w:type="dxa"/>
              <w:bottom w:w="75" w:type="dxa"/>
              <w:right w:w="149" w:type="dxa"/>
            </w:tcMar>
            <w:vAlign w:val="center"/>
            <w:hideMark/>
          </w:tcPr>
          <w:p w:rsidR="002C37FD" w:rsidRPr="00B0570F" w:rsidRDefault="00D92B06" w:rsidP="00444F6B">
            <w:pPr>
              <w:pStyle w:val="align-center"/>
              <w:spacing w:after="0"/>
              <w:rPr>
                <w:vertAlign w:val="superscript"/>
              </w:rPr>
            </w:pPr>
            <w:proofErr w:type="gramStart"/>
            <w:r w:rsidRPr="00B0570F">
              <w:rPr>
                <w:vertAlign w:val="superscript"/>
              </w:rPr>
              <w:t>(в среднем (без зрителей)</w:t>
            </w:r>
            <w:proofErr w:type="gramEnd"/>
          </w:p>
        </w:tc>
      </w:tr>
      <w:tr w:rsidR="002C37FD" w:rsidRPr="00AE36F7" w:rsidTr="00B0570F">
        <w:trPr>
          <w:divId w:val="680088725"/>
        </w:trPr>
        <w:tc>
          <w:tcPr>
            <w:tcW w:w="4543"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8. Количество зрительских мест </w:t>
            </w:r>
          </w:p>
        </w:tc>
        <w:tc>
          <w:tcPr>
            <w:tcW w:w="5111"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1D761C" w:rsidRDefault="00D92B06" w:rsidP="001D761C">
      <w:pPr>
        <w:divId w:val="1935016866"/>
      </w:pPr>
      <w:proofErr w:type="spellStart"/>
      <w:r w:rsidRPr="001D761C">
        <w:t>II</w:t>
      </w:r>
      <w:proofErr w:type="spellEnd"/>
      <w:r w:rsidRPr="001D761C">
        <w:t>. Общие сведения о работниках и (или) об арендаторах объекта спорта</w:t>
      </w:r>
      <w:proofErr w:type="gramStart"/>
      <w:r w:rsidRPr="001D761C">
        <w:t>2</w:t>
      </w:r>
      <w:proofErr w:type="gramEnd"/>
    </w:p>
    <w:tbl>
      <w:tblPr>
        <w:tblW w:w="0" w:type="auto"/>
        <w:tblCellMar>
          <w:top w:w="75" w:type="dxa"/>
          <w:left w:w="150" w:type="dxa"/>
          <w:bottom w:w="75" w:type="dxa"/>
          <w:right w:w="150" w:type="dxa"/>
        </w:tblCellMar>
        <w:tblLook w:val="04A0" w:firstRow="1" w:lastRow="0" w:firstColumn="1" w:lastColumn="0" w:noHBand="0" w:noVBand="1"/>
      </w:tblPr>
      <w:tblGrid>
        <w:gridCol w:w="6255"/>
        <w:gridCol w:w="3399"/>
      </w:tblGrid>
      <w:tr w:rsidR="002C37FD" w:rsidRPr="00AE36F7">
        <w:trPr>
          <w:divId w:val="2095085372"/>
        </w:trPr>
        <w:tc>
          <w:tcPr>
            <w:tcW w:w="7207" w:type="dxa"/>
            <w:vAlign w:val="center"/>
            <w:hideMark/>
          </w:tcPr>
          <w:p w:rsidR="002C37FD" w:rsidRPr="00AE36F7" w:rsidRDefault="002C37FD" w:rsidP="00444F6B">
            <w:pPr>
              <w:rPr>
                <w:rFonts w:eastAsia="Times New Roman"/>
              </w:rPr>
            </w:pPr>
          </w:p>
        </w:tc>
        <w:tc>
          <w:tcPr>
            <w:tcW w:w="4066" w:type="dxa"/>
            <w:vAlign w:val="center"/>
            <w:hideMark/>
          </w:tcPr>
          <w:p w:rsidR="002C37FD" w:rsidRPr="00AE36F7" w:rsidRDefault="002C37FD" w:rsidP="00444F6B">
            <w:pPr>
              <w:rPr>
                <w:rFonts w:eastAsia="Times New Roman"/>
              </w:rPr>
            </w:pPr>
          </w:p>
        </w:tc>
      </w:tr>
      <w:tr w:rsidR="002C37FD" w:rsidRPr="00AE36F7">
        <w:trPr>
          <w:divId w:val="2095085372"/>
        </w:trPr>
        <w:tc>
          <w:tcPr>
            <w:tcW w:w="11273"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9. Количество работников на объекте спорта согласно штатному расписанию (или трудовым контрактам) по всем организациям, использующим объект спорта,</w:t>
            </w:r>
          </w:p>
        </w:tc>
      </w:tr>
      <w:tr w:rsidR="002C37FD" w:rsidRPr="00AE36F7">
        <w:trPr>
          <w:divId w:val="2095085372"/>
        </w:trPr>
        <w:tc>
          <w:tcPr>
            <w:tcW w:w="11273" w:type="dxa"/>
            <w:gridSpan w:val="2"/>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2095085372"/>
        </w:trPr>
        <w:tc>
          <w:tcPr>
            <w:tcW w:w="11273"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2095085372"/>
        </w:trPr>
        <w:tc>
          <w:tcPr>
            <w:tcW w:w="11273"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10. Количество работников, привлеченных по договорам подряда, ежедневно в среднем </w:t>
            </w:r>
          </w:p>
        </w:tc>
      </w:tr>
      <w:tr w:rsidR="002C37FD" w:rsidRPr="00AE36F7">
        <w:trPr>
          <w:divId w:val="2095085372"/>
        </w:trPr>
        <w:tc>
          <w:tcPr>
            <w:tcW w:w="11273" w:type="dxa"/>
            <w:gridSpan w:val="2"/>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2095085372"/>
        </w:trPr>
        <w:tc>
          <w:tcPr>
            <w:tcW w:w="11273"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2095085372"/>
        </w:trPr>
        <w:tc>
          <w:tcPr>
            <w:tcW w:w="7207"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11. Сведения об арендаторах, использующих объект спорта,</w:t>
            </w:r>
          </w:p>
        </w:tc>
        <w:tc>
          <w:tcPr>
            <w:tcW w:w="4066"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2095085372"/>
        </w:trPr>
        <w:tc>
          <w:tcPr>
            <w:tcW w:w="11273" w:type="dxa"/>
            <w:gridSpan w:val="2"/>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2095085372"/>
        </w:trPr>
        <w:tc>
          <w:tcPr>
            <w:tcW w:w="11273"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align-center"/>
              <w:spacing w:after="0"/>
            </w:pPr>
            <w:r w:rsidRPr="00AE36F7">
              <w:t>(наименование организации, адрес, характер деятельности)</w:t>
            </w:r>
          </w:p>
        </w:tc>
      </w:tr>
    </w:tbl>
    <w:p w:rsidR="002C37FD" w:rsidRPr="00AE36F7" w:rsidRDefault="00D92B06" w:rsidP="00444F6B">
      <w:pPr>
        <w:jc w:val="both"/>
        <w:divId w:val="1935016866"/>
      </w:pPr>
      <w:r w:rsidRPr="00AE36F7">
        <w:t>12. Сведения о руководящем составе юридического лица, являющегося собственником объекта спорта или использующего его на ином законном основании, арендаторов, использующих объект спорта (по каждой организации), или физическом лице, являющемся собственником объекта спорта или использующем его на ином законном основании</w:t>
      </w:r>
    </w:p>
    <w:tbl>
      <w:tblPr>
        <w:tblW w:w="0" w:type="auto"/>
        <w:tblCellMar>
          <w:top w:w="75" w:type="dxa"/>
          <w:left w:w="150" w:type="dxa"/>
          <w:bottom w:w="75" w:type="dxa"/>
          <w:right w:w="150" w:type="dxa"/>
        </w:tblCellMar>
        <w:tblLook w:val="04A0" w:firstRow="1" w:lastRow="0" w:firstColumn="1" w:lastColumn="0" w:noHBand="0" w:noVBand="1"/>
      </w:tblPr>
      <w:tblGrid>
        <w:gridCol w:w="1542"/>
        <w:gridCol w:w="2619"/>
        <w:gridCol w:w="1798"/>
        <w:gridCol w:w="1769"/>
        <w:gridCol w:w="1926"/>
      </w:tblGrid>
      <w:tr w:rsidR="002C37FD" w:rsidRPr="00AE36F7">
        <w:trPr>
          <w:divId w:val="446969979"/>
        </w:trPr>
        <w:tc>
          <w:tcPr>
            <w:tcW w:w="1663" w:type="dxa"/>
            <w:vAlign w:val="center"/>
            <w:hideMark/>
          </w:tcPr>
          <w:p w:rsidR="002C37FD" w:rsidRPr="00AE36F7" w:rsidRDefault="002C37FD" w:rsidP="00444F6B">
            <w:pPr>
              <w:rPr>
                <w:rFonts w:eastAsia="Times New Roman"/>
              </w:rPr>
            </w:pPr>
          </w:p>
        </w:tc>
        <w:tc>
          <w:tcPr>
            <w:tcW w:w="3326" w:type="dxa"/>
            <w:vAlign w:val="center"/>
            <w:hideMark/>
          </w:tcPr>
          <w:p w:rsidR="002C37FD" w:rsidRPr="00AE36F7" w:rsidRDefault="002C37FD" w:rsidP="00444F6B">
            <w:pPr>
              <w:rPr>
                <w:rFonts w:eastAsia="Times New Roman"/>
              </w:rPr>
            </w:pPr>
          </w:p>
        </w:tc>
        <w:tc>
          <w:tcPr>
            <w:tcW w:w="2033" w:type="dxa"/>
            <w:vAlign w:val="center"/>
            <w:hideMark/>
          </w:tcPr>
          <w:p w:rsidR="002C37FD" w:rsidRPr="00AE36F7" w:rsidRDefault="002C37FD" w:rsidP="00444F6B">
            <w:pPr>
              <w:rPr>
                <w:rFonts w:eastAsia="Times New Roman"/>
              </w:rPr>
            </w:pPr>
          </w:p>
        </w:tc>
        <w:tc>
          <w:tcPr>
            <w:tcW w:w="2033" w:type="dxa"/>
            <w:vAlign w:val="center"/>
            <w:hideMark/>
          </w:tcPr>
          <w:p w:rsidR="002C37FD" w:rsidRPr="00AE36F7" w:rsidRDefault="002C37FD" w:rsidP="00444F6B">
            <w:pPr>
              <w:rPr>
                <w:rFonts w:eastAsia="Times New Roman"/>
              </w:rPr>
            </w:pPr>
          </w:p>
        </w:tc>
        <w:tc>
          <w:tcPr>
            <w:tcW w:w="2218" w:type="dxa"/>
            <w:vAlign w:val="center"/>
            <w:hideMark/>
          </w:tcPr>
          <w:p w:rsidR="002C37FD" w:rsidRPr="00AE36F7" w:rsidRDefault="002C37FD" w:rsidP="00444F6B">
            <w:pPr>
              <w:rPr>
                <w:rFonts w:eastAsia="Times New Roman"/>
              </w:rPr>
            </w:pPr>
          </w:p>
        </w:tc>
      </w:tr>
      <w:tr w:rsidR="002C37FD" w:rsidRPr="00AE36F7">
        <w:trPr>
          <w:divId w:val="446969979"/>
        </w:trPr>
        <w:tc>
          <w:tcPr>
            <w:tcW w:w="1663" w:type="dxa"/>
            <w:tcBorders>
              <w:top w:val="single" w:sz="6" w:space="0" w:color="000000"/>
              <w:left w:val="single" w:sz="6" w:space="0" w:color="000000"/>
              <w:bottom w:val="nil"/>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Должность </w:t>
            </w:r>
          </w:p>
        </w:tc>
        <w:tc>
          <w:tcPr>
            <w:tcW w:w="3326" w:type="dxa"/>
            <w:tcBorders>
              <w:top w:val="single" w:sz="6" w:space="0" w:color="000000"/>
              <w:left w:val="single" w:sz="6" w:space="0" w:color="000000"/>
              <w:bottom w:val="nil"/>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Фамилия, имя, отчество </w:t>
            </w:r>
          </w:p>
        </w:tc>
        <w:tc>
          <w:tcPr>
            <w:tcW w:w="6283" w:type="dxa"/>
            <w:gridSpan w:val="3"/>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Телефоны </w:t>
            </w:r>
          </w:p>
        </w:tc>
      </w:tr>
      <w:tr w:rsidR="002C37FD" w:rsidRPr="00AE36F7">
        <w:trPr>
          <w:divId w:val="446969979"/>
        </w:trPr>
        <w:tc>
          <w:tcPr>
            <w:tcW w:w="1663" w:type="dxa"/>
            <w:tcBorders>
              <w:top w:val="nil"/>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326" w:type="dxa"/>
            <w:tcBorders>
              <w:top w:val="nil"/>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служебный </w:t>
            </w: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домашний </w:t>
            </w:r>
          </w:p>
        </w:tc>
        <w:tc>
          <w:tcPr>
            <w:tcW w:w="2218"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мобильный </w:t>
            </w:r>
          </w:p>
        </w:tc>
      </w:tr>
      <w:tr w:rsidR="002C37FD" w:rsidRPr="00AE36F7">
        <w:trPr>
          <w:divId w:val="446969979"/>
        </w:trPr>
        <w:tc>
          <w:tcPr>
            <w:tcW w:w="166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3326"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13. Лицо, ответственное за безопасность на объекте спорта</w:t>
      </w:r>
    </w:p>
    <w:tbl>
      <w:tblPr>
        <w:tblW w:w="0" w:type="auto"/>
        <w:tblCellMar>
          <w:top w:w="75" w:type="dxa"/>
          <w:left w:w="150" w:type="dxa"/>
          <w:bottom w:w="75" w:type="dxa"/>
          <w:right w:w="150" w:type="dxa"/>
        </w:tblCellMar>
        <w:tblLook w:val="04A0" w:firstRow="1" w:lastRow="0" w:firstColumn="1" w:lastColumn="0" w:noHBand="0" w:noVBand="1"/>
      </w:tblPr>
      <w:tblGrid>
        <w:gridCol w:w="1542"/>
        <w:gridCol w:w="2619"/>
        <w:gridCol w:w="1798"/>
        <w:gridCol w:w="1769"/>
        <w:gridCol w:w="1926"/>
      </w:tblGrid>
      <w:tr w:rsidR="002C37FD" w:rsidRPr="00AE36F7">
        <w:trPr>
          <w:divId w:val="236287077"/>
        </w:trPr>
        <w:tc>
          <w:tcPr>
            <w:tcW w:w="1663" w:type="dxa"/>
            <w:vAlign w:val="center"/>
            <w:hideMark/>
          </w:tcPr>
          <w:p w:rsidR="002C37FD" w:rsidRPr="00AE36F7" w:rsidRDefault="002C37FD" w:rsidP="00444F6B">
            <w:pPr>
              <w:rPr>
                <w:rFonts w:eastAsia="Times New Roman"/>
              </w:rPr>
            </w:pPr>
          </w:p>
        </w:tc>
        <w:tc>
          <w:tcPr>
            <w:tcW w:w="3326" w:type="dxa"/>
            <w:vAlign w:val="center"/>
            <w:hideMark/>
          </w:tcPr>
          <w:p w:rsidR="002C37FD" w:rsidRPr="00AE36F7" w:rsidRDefault="002C37FD" w:rsidP="00444F6B">
            <w:pPr>
              <w:rPr>
                <w:rFonts w:eastAsia="Times New Roman"/>
              </w:rPr>
            </w:pPr>
          </w:p>
        </w:tc>
        <w:tc>
          <w:tcPr>
            <w:tcW w:w="2033" w:type="dxa"/>
            <w:vAlign w:val="center"/>
            <w:hideMark/>
          </w:tcPr>
          <w:p w:rsidR="002C37FD" w:rsidRPr="00AE36F7" w:rsidRDefault="002C37FD" w:rsidP="00444F6B">
            <w:pPr>
              <w:rPr>
                <w:rFonts w:eastAsia="Times New Roman"/>
              </w:rPr>
            </w:pPr>
          </w:p>
        </w:tc>
        <w:tc>
          <w:tcPr>
            <w:tcW w:w="2033" w:type="dxa"/>
            <w:vAlign w:val="center"/>
            <w:hideMark/>
          </w:tcPr>
          <w:p w:rsidR="002C37FD" w:rsidRPr="00AE36F7" w:rsidRDefault="002C37FD" w:rsidP="00444F6B">
            <w:pPr>
              <w:rPr>
                <w:rFonts w:eastAsia="Times New Roman"/>
              </w:rPr>
            </w:pPr>
          </w:p>
        </w:tc>
        <w:tc>
          <w:tcPr>
            <w:tcW w:w="2218" w:type="dxa"/>
            <w:vAlign w:val="center"/>
            <w:hideMark/>
          </w:tcPr>
          <w:p w:rsidR="002C37FD" w:rsidRPr="00AE36F7" w:rsidRDefault="002C37FD" w:rsidP="00444F6B">
            <w:pPr>
              <w:rPr>
                <w:rFonts w:eastAsia="Times New Roman"/>
              </w:rPr>
            </w:pPr>
          </w:p>
        </w:tc>
      </w:tr>
      <w:tr w:rsidR="002C37FD" w:rsidRPr="00AE36F7">
        <w:trPr>
          <w:divId w:val="236287077"/>
        </w:trPr>
        <w:tc>
          <w:tcPr>
            <w:tcW w:w="1663" w:type="dxa"/>
            <w:tcBorders>
              <w:top w:val="single" w:sz="6" w:space="0" w:color="000000"/>
              <w:left w:val="single" w:sz="6" w:space="0" w:color="000000"/>
              <w:bottom w:val="nil"/>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Должность </w:t>
            </w:r>
          </w:p>
        </w:tc>
        <w:tc>
          <w:tcPr>
            <w:tcW w:w="3326" w:type="dxa"/>
            <w:tcBorders>
              <w:top w:val="single" w:sz="6" w:space="0" w:color="000000"/>
              <w:left w:val="single" w:sz="6" w:space="0" w:color="000000"/>
              <w:bottom w:val="nil"/>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Фамилия, имя, отчество </w:t>
            </w:r>
          </w:p>
        </w:tc>
        <w:tc>
          <w:tcPr>
            <w:tcW w:w="6283" w:type="dxa"/>
            <w:gridSpan w:val="3"/>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Телефоны </w:t>
            </w:r>
          </w:p>
        </w:tc>
      </w:tr>
      <w:tr w:rsidR="002C37FD" w:rsidRPr="00AE36F7">
        <w:trPr>
          <w:divId w:val="236287077"/>
        </w:trPr>
        <w:tc>
          <w:tcPr>
            <w:tcW w:w="1663" w:type="dxa"/>
            <w:tcBorders>
              <w:top w:val="nil"/>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326" w:type="dxa"/>
            <w:tcBorders>
              <w:top w:val="nil"/>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служебный </w:t>
            </w: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домашний </w:t>
            </w:r>
          </w:p>
        </w:tc>
        <w:tc>
          <w:tcPr>
            <w:tcW w:w="2218"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мобильный </w:t>
            </w:r>
          </w:p>
        </w:tc>
      </w:tr>
      <w:tr w:rsidR="002C37FD" w:rsidRPr="00AE36F7">
        <w:trPr>
          <w:divId w:val="236287077"/>
        </w:trPr>
        <w:tc>
          <w:tcPr>
            <w:tcW w:w="166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3326"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tbl>
      <w:tblPr>
        <w:tblW w:w="0" w:type="auto"/>
        <w:tblCellMar>
          <w:top w:w="75" w:type="dxa"/>
          <w:left w:w="150" w:type="dxa"/>
          <w:bottom w:w="75" w:type="dxa"/>
          <w:right w:w="150" w:type="dxa"/>
        </w:tblCellMar>
        <w:tblLook w:val="04A0" w:firstRow="1" w:lastRow="0" w:firstColumn="1" w:lastColumn="0" w:noHBand="0" w:noVBand="1"/>
      </w:tblPr>
      <w:tblGrid>
        <w:gridCol w:w="9654"/>
      </w:tblGrid>
      <w:tr w:rsidR="002C37FD" w:rsidRPr="00AE36F7">
        <w:trPr>
          <w:divId w:val="1935016866"/>
        </w:trPr>
        <w:tc>
          <w:tcPr>
            <w:tcW w:w="11273" w:type="dxa"/>
            <w:vAlign w:val="center"/>
            <w:hideMark/>
          </w:tcPr>
          <w:p w:rsidR="002C37FD" w:rsidRPr="00AE36F7" w:rsidRDefault="002C37FD" w:rsidP="00444F6B">
            <w:pPr>
              <w:rPr>
                <w:rFonts w:eastAsia="Times New Roman"/>
              </w:rPr>
            </w:pPr>
          </w:p>
        </w:tc>
      </w:tr>
      <w:tr w:rsidR="002C37FD" w:rsidRPr="00AE36F7">
        <w:trPr>
          <w:divId w:val="1935016866"/>
        </w:trPr>
        <w:tc>
          <w:tcPr>
            <w:tcW w:w="11273"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14. Перечень должностных лиц, имеющих доступ к настоящему паспорту безопасности,</w:t>
            </w:r>
          </w:p>
        </w:tc>
      </w:tr>
      <w:tr w:rsidR="002C37FD" w:rsidRPr="00AE36F7">
        <w:trPr>
          <w:divId w:val="1935016866"/>
        </w:trPr>
        <w:tc>
          <w:tcPr>
            <w:tcW w:w="11273"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935016866"/>
        </w:trPr>
        <w:tc>
          <w:tcPr>
            <w:tcW w:w="11273" w:type="dxa"/>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1D761C" w:rsidRDefault="00D92B06" w:rsidP="001D761C">
      <w:pPr>
        <w:divId w:val="1935016866"/>
      </w:pPr>
      <w:proofErr w:type="spellStart"/>
      <w:r w:rsidRPr="001D761C">
        <w:lastRenderedPageBreak/>
        <w:t>III</w:t>
      </w:r>
      <w:proofErr w:type="spellEnd"/>
      <w:r w:rsidRPr="001D761C">
        <w:t>. Сведения о потенциально опасных участках и (или) критических элементах объекта спорта</w:t>
      </w:r>
    </w:p>
    <w:p w:rsidR="002C37FD" w:rsidRPr="00AE36F7" w:rsidRDefault="00D92B06" w:rsidP="00444F6B">
      <w:pPr>
        <w:jc w:val="both"/>
        <w:divId w:val="1935016866"/>
      </w:pPr>
      <w:r w:rsidRPr="00AE36F7">
        <w:t>15. Перечень потенциально опасных участков объекта спорта</w:t>
      </w:r>
      <w:r w:rsidRPr="00AE36F7">
        <w:rPr>
          <w:rStyle w:val="btn"/>
          <w:vanish/>
        </w:rPr>
        <w:t>1</w:t>
      </w:r>
    </w:p>
    <w:tbl>
      <w:tblPr>
        <w:tblW w:w="0" w:type="auto"/>
        <w:tblCellMar>
          <w:top w:w="75" w:type="dxa"/>
          <w:left w:w="150" w:type="dxa"/>
          <w:bottom w:w="75" w:type="dxa"/>
          <w:right w:w="150" w:type="dxa"/>
        </w:tblCellMar>
        <w:tblLook w:val="04A0" w:firstRow="1" w:lastRow="0" w:firstColumn="1" w:lastColumn="0" w:noHBand="0" w:noVBand="1"/>
      </w:tblPr>
      <w:tblGrid>
        <w:gridCol w:w="656"/>
        <w:gridCol w:w="2933"/>
        <w:gridCol w:w="3275"/>
        <w:gridCol w:w="2790"/>
      </w:tblGrid>
      <w:tr w:rsidR="002C37FD" w:rsidRPr="00AE36F7">
        <w:trPr>
          <w:divId w:val="567693742"/>
        </w:trPr>
        <w:tc>
          <w:tcPr>
            <w:tcW w:w="739" w:type="dxa"/>
            <w:vAlign w:val="center"/>
            <w:hideMark/>
          </w:tcPr>
          <w:p w:rsidR="002C37FD" w:rsidRPr="00AE36F7" w:rsidRDefault="002C37FD" w:rsidP="00444F6B">
            <w:pPr>
              <w:rPr>
                <w:rFonts w:eastAsia="Times New Roman"/>
              </w:rPr>
            </w:pPr>
          </w:p>
        </w:tc>
        <w:tc>
          <w:tcPr>
            <w:tcW w:w="3511" w:type="dxa"/>
            <w:vAlign w:val="center"/>
            <w:hideMark/>
          </w:tcPr>
          <w:p w:rsidR="002C37FD" w:rsidRPr="00AE36F7" w:rsidRDefault="002C37FD" w:rsidP="00444F6B">
            <w:pPr>
              <w:rPr>
                <w:rFonts w:eastAsia="Times New Roman"/>
              </w:rPr>
            </w:pPr>
          </w:p>
        </w:tc>
        <w:tc>
          <w:tcPr>
            <w:tcW w:w="3881" w:type="dxa"/>
            <w:vAlign w:val="center"/>
            <w:hideMark/>
          </w:tcPr>
          <w:p w:rsidR="002C37FD" w:rsidRPr="00AE36F7" w:rsidRDefault="002C37FD" w:rsidP="00444F6B">
            <w:pPr>
              <w:rPr>
                <w:rFonts w:eastAsia="Times New Roman"/>
              </w:rPr>
            </w:pPr>
          </w:p>
        </w:tc>
        <w:tc>
          <w:tcPr>
            <w:tcW w:w="3326" w:type="dxa"/>
            <w:vAlign w:val="center"/>
            <w:hideMark/>
          </w:tcPr>
          <w:p w:rsidR="002C37FD" w:rsidRPr="00AE36F7" w:rsidRDefault="002C37FD" w:rsidP="00444F6B">
            <w:pPr>
              <w:rPr>
                <w:rFonts w:eastAsia="Times New Roman"/>
              </w:rPr>
            </w:pPr>
          </w:p>
        </w:tc>
      </w:tr>
      <w:tr w:rsidR="002C37FD" w:rsidRPr="00AE36F7">
        <w:trPr>
          <w:divId w:val="567693742"/>
        </w:trPr>
        <w:tc>
          <w:tcPr>
            <w:tcW w:w="73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351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Наименование</w:t>
            </w:r>
            <w:r w:rsidRPr="00AE36F7">
              <w:br/>
              <w:t>потенциально опасного</w:t>
            </w:r>
            <w:r w:rsidRPr="00AE36F7">
              <w:br/>
              <w:t xml:space="preserve">участка </w:t>
            </w:r>
          </w:p>
        </w:tc>
        <w:tc>
          <w:tcPr>
            <w:tcW w:w="388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Конструктивные,</w:t>
            </w:r>
            <w:r w:rsidRPr="00AE36F7">
              <w:br/>
              <w:t xml:space="preserve">технологические элементы </w:t>
            </w:r>
          </w:p>
        </w:tc>
        <w:tc>
          <w:tcPr>
            <w:tcW w:w="3326"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Характер возможной</w:t>
            </w:r>
            <w:r w:rsidRPr="00AE36F7">
              <w:br/>
              <w:t xml:space="preserve">чрезвычайной ситуации </w:t>
            </w:r>
          </w:p>
        </w:tc>
      </w:tr>
      <w:tr w:rsidR="002C37FD" w:rsidRPr="00AE36F7">
        <w:trPr>
          <w:divId w:val="567693742"/>
        </w:trPr>
        <w:tc>
          <w:tcPr>
            <w:tcW w:w="73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351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326"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16. Перечень критических элементов объекта спорта</w:t>
      </w:r>
      <w:r w:rsidRPr="00AE36F7">
        <w:rPr>
          <w:rStyle w:val="btn"/>
          <w:vanish/>
        </w:rPr>
        <w:t>1</w:t>
      </w:r>
    </w:p>
    <w:tbl>
      <w:tblPr>
        <w:tblW w:w="0" w:type="auto"/>
        <w:tblCellMar>
          <w:top w:w="75" w:type="dxa"/>
          <w:left w:w="150" w:type="dxa"/>
          <w:bottom w:w="75" w:type="dxa"/>
          <w:right w:w="150" w:type="dxa"/>
        </w:tblCellMar>
        <w:tblLook w:val="04A0" w:firstRow="1" w:lastRow="0" w:firstColumn="1" w:lastColumn="0" w:noHBand="0" w:noVBand="1"/>
      </w:tblPr>
      <w:tblGrid>
        <w:gridCol w:w="656"/>
        <w:gridCol w:w="2933"/>
        <w:gridCol w:w="3275"/>
        <w:gridCol w:w="2790"/>
      </w:tblGrid>
      <w:tr w:rsidR="002C37FD" w:rsidRPr="00AE36F7">
        <w:trPr>
          <w:divId w:val="1391269459"/>
        </w:trPr>
        <w:tc>
          <w:tcPr>
            <w:tcW w:w="739" w:type="dxa"/>
            <w:vAlign w:val="center"/>
            <w:hideMark/>
          </w:tcPr>
          <w:p w:rsidR="002C37FD" w:rsidRPr="00AE36F7" w:rsidRDefault="002C37FD" w:rsidP="00444F6B">
            <w:pPr>
              <w:rPr>
                <w:rFonts w:eastAsia="Times New Roman"/>
              </w:rPr>
            </w:pPr>
          </w:p>
        </w:tc>
        <w:tc>
          <w:tcPr>
            <w:tcW w:w="3511" w:type="dxa"/>
            <w:vAlign w:val="center"/>
            <w:hideMark/>
          </w:tcPr>
          <w:p w:rsidR="002C37FD" w:rsidRPr="00AE36F7" w:rsidRDefault="002C37FD" w:rsidP="00444F6B">
            <w:pPr>
              <w:rPr>
                <w:rFonts w:eastAsia="Times New Roman"/>
              </w:rPr>
            </w:pPr>
          </w:p>
        </w:tc>
        <w:tc>
          <w:tcPr>
            <w:tcW w:w="3881" w:type="dxa"/>
            <w:vAlign w:val="center"/>
            <w:hideMark/>
          </w:tcPr>
          <w:p w:rsidR="002C37FD" w:rsidRPr="00AE36F7" w:rsidRDefault="002C37FD" w:rsidP="00444F6B">
            <w:pPr>
              <w:rPr>
                <w:rFonts w:eastAsia="Times New Roman"/>
              </w:rPr>
            </w:pPr>
          </w:p>
        </w:tc>
        <w:tc>
          <w:tcPr>
            <w:tcW w:w="3326" w:type="dxa"/>
            <w:vAlign w:val="center"/>
            <w:hideMark/>
          </w:tcPr>
          <w:p w:rsidR="002C37FD" w:rsidRPr="00AE36F7" w:rsidRDefault="002C37FD" w:rsidP="00444F6B">
            <w:pPr>
              <w:rPr>
                <w:rFonts w:eastAsia="Times New Roman"/>
              </w:rPr>
            </w:pPr>
          </w:p>
        </w:tc>
      </w:tr>
      <w:tr w:rsidR="002C37FD" w:rsidRPr="00AE36F7">
        <w:trPr>
          <w:divId w:val="1391269459"/>
        </w:trPr>
        <w:tc>
          <w:tcPr>
            <w:tcW w:w="73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351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Наименование критического элемента </w:t>
            </w:r>
          </w:p>
        </w:tc>
        <w:tc>
          <w:tcPr>
            <w:tcW w:w="388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Конструктивные,</w:t>
            </w:r>
            <w:r w:rsidRPr="00AE36F7">
              <w:br/>
              <w:t xml:space="preserve">технологические элементы </w:t>
            </w:r>
          </w:p>
        </w:tc>
        <w:tc>
          <w:tcPr>
            <w:tcW w:w="3326"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Характер возможной</w:t>
            </w:r>
            <w:r w:rsidRPr="00AE36F7">
              <w:br/>
              <w:t xml:space="preserve">чрезвычайной ситуации </w:t>
            </w:r>
          </w:p>
        </w:tc>
      </w:tr>
      <w:tr w:rsidR="002C37FD" w:rsidRPr="00AE36F7">
        <w:trPr>
          <w:divId w:val="1391269459"/>
        </w:trPr>
        <w:tc>
          <w:tcPr>
            <w:tcW w:w="73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351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326"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17. Особенности расположения объекта спорта:</w:t>
      </w:r>
      <w:r w:rsidRPr="00AE36F7">
        <w:rPr>
          <w:rStyle w:val="btn"/>
          <w:vanish/>
        </w:rPr>
        <w:t>1</w:t>
      </w:r>
    </w:p>
    <w:tbl>
      <w:tblPr>
        <w:tblW w:w="0" w:type="auto"/>
        <w:tblCellMar>
          <w:top w:w="75" w:type="dxa"/>
          <w:left w:w="150" w:type="dxa"/>
          <w:bottom w:w="75" w:type="dxa"/>
          <w:right w:w="150" w:type="dxa"/>
        </w:tblCellMar>
        <w:tblLook w:val="04A0" w:firstRow="1" w:lastRow="0" w:firstColumn="1" w:lastColumn="0" w:noHBand="0" w:noVBand="1"/>
      </w:tblPr>
      <w:tblGrid>
        <w:gridCol w:w="9654"/>
      </w:tblGrid>
      <w:tr w:rsidR="002C37FD" w:rsidRPr="00AE36F7">
        <w:trPr>
          <w:divId w:val="981344403"/>
        </w:trPr>
        <w:tc>
          <w:tcPr>
            <w:tcW w:w="11458" w:type="dxa"/>
            <w:vAlign w:val="center"/>
            <w:hideMark/>
          </w:tcPr>
          <w:p w:rsidR="002C37FD" w:rsidRPr="00AE36F7" w:rsidRDefault="002C37FD" w:rsidP="00444F6B">
            <w:pPr>
              <w:rPr>
                <w:rFonts w:eastAsia="Times New Roman"/>
              </w:rPr>
            </w:pPr>
          </w:p>
        </w:tc>
      </w:tr>
      <w:tr w:rsidR="002C37FD" w:rsidRPr="00AE36F7">
        <w:trPr>
          <w:divId w:val="981344403"/>
        </w:trPr>
        <w:tc>
          <w:tcPr>
            <w:tcW w:w="11458"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а) географические </w:t>
            </w:r>
          </w:p>
        </w:tc>
      </w:tr>
      <w:tr w:rsidR="002C37FD" w:rsidRPr="00AE36F7">
        <w:trPr>
          <w:divId w:val="981344403"/>
        </w:trPr>
        <w:tc>
          <w:tcPr>
            <w:tcW w:w="11458"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981344403"/>
        </w:trPr>
        <w:tc>
          <w:tcPr>
            <w:tcW w:w="11458"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981344403"/>
        </w:trPr>
        <w:tc>
          <w:tcPr>
            <w:tcW w:w="11458"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б) геологические (особенности грунтов, если есть)</w:t>
            </w:r>
          </w:p>
        </w:tc>
      </w:tr>
      <w:tr w:rsidR="002C37FD" w:rsidRPr="00AE36F7">
        <w:trPr>
          <w:divId w:val="981344403"/>
        </w:trPr>
        <w:tc>
          <w:tcPr>
            <w:tcW w:w="11458"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981344403"/>
        </w:trPr>
        <w:tc>
          <w:tcPr>
            <w:tcW w:w="11458" w:type="dxa"/>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981344403"/>
        </w:trPr>
        <w:tc>
          <w:tcPr>
            <w:tcW w:w="11458"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в) </w:t>
            </w:r>
            <w:proofErr w:type="gramStart"/>
            <w:r w:rsidRPr="00AE36F7">
              <w:t>гидрологические</w:t>
            </w:r>
            <w:proofErr w:type="gramEnd"/>
            <w:r w:rsidRPr="00AE36F7">
              <w:t xml:space="preserve"> (наличие водоемов, нахождение в прибрежной зоне и прочее, если есть)</w:t>
            </w:r>
          </w:p>
        </w:tc>
      </w:tr>
      <w:tr w:rsidR="002C37FD" w:rsidRPr="00AE36F7">
        <w:trPr>
          <w:divId w:val="981344403"/>
        </w:trPr>
        <w:tc>
          <w:tcPr>
            <w:tcW w:w="11458"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г) транспортные коммуникации</w:t>
      </w:r>
    </w:p>
    <w:tbl>
      <w:tblPr>
        <w:tblW w:w="0" w:type="auto"/>
        <w:tblCellMar>
          <w:top w:w="75" w:type="dxa"/>
          <w:left w:w="150" w:type="dxa"/>
          <w:bottom w:w="75" w:type="dxa"/>
          <w:right w:w="150" w:type="dxa"/>
        </w:tblCellMar>
        <w:tblLook w:val="04A0" w:firstRow="1" w:lastRow="0" w:firstColumn="1" w:lastColumn="0" w:noHBand="0" w:noVBand="1"/>
      </w:tblPr>
      <w:tblGrid>
        <w:gridCol w:w="786"/>
        <w:gridCol w:w="4110"/>
        <w:gridCol w:w="1787"/>
        <w:gridCol w:w="2971"/>
      </w:tblGrid>
      <w:tr w:rsidR="002C37FD" w:rsidRPr="00AE36F7">
        <w:trPr>
          <w:divId w:val="901213878"/>
        </w:trPr>
        <w:tc>
          <w:tcPr>
            <w:tcW w:w="924" w:type="dxa"/>
            <w:vAlign w:val="center"/>
            <w:hideMark/>
          </w:tcPr>
          <w:p w:rsidR="002C37FD" w:rsidRPr="00AE36F7" w:rsidRDefault="002C37FD" w:rsidP="00444F6B">
            <w:pPr>
              <w:rPr>
                <w:rFonts w:eastAsia="Times New Roman"/>
              </w:rPr>
            </w:pPr>
          </w:p>
        </w:tc>
        <w:tc>
          <w:tcPr>
            <w:tcW w:w="5174" w:type="dxa"/>
            <w:vAlign w:val="center"/>
            <w:hideMark/>
          </w:tcPr>
          <w:p w:rsidR="002C37FD" w:rsidRPr="00AE36F7" w:rsidRDefault="002C37FD" w:rsidP="00444F6B">
            <w:pPr>
              <w:rPr>
                <w:rFonts w:eastAsia="Times New Roman"/>
              </w:rPr>
            </w:pPr>
          </w:p>
        </w:tc>
        <w:tc>
          <w:tcPr>
            <w:tcW w:w="1848" w:type="dxa"/>
            <w:vAlign w:val="center"/>
            <w:hideMark/>
          </w:tcPr>
          <w:p w:rsidR="002C37FD" w:rsidRPr="00AE36F7" w:rsidRDefault="002C37FD" w:rsidP="00444F6B">
            <w:pPr>
              <w:rPr>
                <w:rFonts w:eastAsia="Times New Roman"/>
              </w:rPr>
            </w:pPr>
          </w:p>
        </w:tc>
        <w:tc>
          <w:tcPr>
            <w:tcW w:w="3511" w:type="dxa"/>
            <w:vAlign w:val="center"/>
            <w:hideMark/>
          </w:tcPr>
          <w:p w:rsidR="002C37FD" w:rsidRPr="00AE36F7" w:rsidRDefault="002C37FD" w:rsidP="00444F6B">
            <w:pPr>
              <w:rPr>
                <w:rFonts w:eastAsia="Times New Roman"/>
              </w:rPr>
            </w:pPr>
          </w:p>
        </w:tc>
      </w:tr>
      <w:tr w:rsidR="002C37FD" w:rsidRPr="00AE36F7">
        <w:trPr>
          <w:divId w:val="901213878"/>
        </w:trPr>
        <w:tc>
          <w:tcPr>
            <w:tcW w:w="92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517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Вид транспорта и транспортных коммуникаций </w:t>
            </w:r>
          </w:p>
        </w:tc>
        <w:tc>
          <w:tcPr>
            <w:tcW w:w="1848"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Наименование </w:t>
            </w:r>
          </w:p>
        </w:tc>
        <w:tc>
          <w:tcPr>
            <w:tcW w:w="351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Расстояние до транспортных</w:t>
            </w:r>
            <w:r w:rsidRPr="00AE36F7">
              <w:br/>
              <w:t xml:space="preserve">коммуникаций, метров </w:t>
            </w:r>
          </w:p>
        </w:tc>
      </w:tr>
      <w:tr w:rsidR="002C37FD" w:rsidRPr="00AE36F7">
        <w:trPr>
          <w:divId w:val="901213878"/>
        </w:trPr>
        <w:tc>
          <w:tcPr>
            <w:tcW w:w="92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517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51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18. Наличие вокруг объекта спорта производств, населенных пунктов, жилых зданий и иных объектов массового скопления людей, примыкающих объекту, их размещение по отношению к объекту</w:t>
      </w:r>
      <w:r w:rsidRPr="00AE36F7">
        <w:rPr>
          <w:rStyle w:val="btn"/>
          <w:vanish/>
        </w:rPr>
        <w:t>1</w:t>
      </w:r>
    </w:p>
    <w:tbl>
      <w:tblPr>
        <w:tblW w:w="0" w:type="auto"/>
        <w:tblCellMar>
          <w:top w:w="75" w:type="dxa"/>
          <w:left w:w="150" w:type="dxa"/>
          <w:bottom w:w="75" w:type="dxa"/>
          <w:right w:w="150" w:type="dxa"/>
        </w:tblCellMar>
        <w:tblLook w:val="04A0" w:firstRow="1" w:lastRow="0" w:firstColumn="1" w:lastColumn="0" w:noHBand="0" w:noVBand="1"/>
      </w:tblPr>
      <w:tblGrid>
        <w:gridCol w:w="638"/>
        <w:gridCol w:w="2349"/>
        <w:gridCol w:w="2229"/>
        <w:gridCol w:w="2450"/>
        <w:gridCol w:w="1988"/>
      </w:tblGrid>
      <w:tr w:rsidR="002C37FD" w:rsidRPr="00AE36F7">
        <w:trPr>
          <w:divId w:val="28457604"/>
        </w:trPr>
        <w:tc>
          <w:tcPr>
            <w:tcW w:w="739" w:type="dxa"/>
            <w:vAlign w:val="center"/>
            <w:hideMark/>
          </w:tcPr>
          <w:p w:rsidR="002C37FD" w:rsidRPr="00AE36F7" w:rsidRDefault="002C37FD" w:rsidP="00444F6B">
            <w:pPr>
              <w:rPr>
                <w:rFonts w:eastAsia="Times New Roman"/>
              </w:rPr>
            </w:pPr>
          </w:p>
        </w:tc>
        <w:tc>
          <w:tcPr>
            <w:tcW w:w="2772" w:type="dxa"/>
            <w:vAlign w:val="center"/>
            <w:hideMark/>
          </w:tcPr>
          <w:p w:rsidR="002C37FD" w:rsidRPr="00AE36F7" w:rsidRDefault="002C37FD" w:rsidP="00444F6B">
            <w:pPr>
              <w:rPr>
                <w:rFonts w:eastAsia="Times New Roman"/>
              </w:rPr>
            </w:pPr>
          </w:p>
        </w:tc>
        <w:tc>
          <w:tcPr>
            <w:tcW w:w="2402"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402" w:type="dxa"/>
            <w:vAlign w:val="center"/>
            <w:hideMark/>
          </w:tcPr>
          <w:p w:rsidR="002C37FD" w:rsidRPr="00AE36F7" w:rsidRDefault="002C37FD" w:rsidP="00444F6B">
            <w:pPr>
              <w:rPr>
                <w:rFonts w:eastAsia="Times New Roman"/>
              </w:rPr>
            </w:pPr>
          </w:p>
        </w:tc>
      </w:tr>
      <w:tr w:rsidR="002C37FD" w:rsidRPr="00AE36F7">
        <w:trPr>
          <w:divId w:val="28457604"/>
        </w:trPr>
        <w:tc>
          <w:tcPr>
            <w:tcW w:w="73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277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Наименование объекта </w:t>
            </w:r>
          </w:p>
        </w:tc>
        <w:tc>
          <w:tcPr>
            <w:tcW w:w="240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Характеристика (предназначение)</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Сторона и место</w:t>
            </w:r>
            <w:r w:rsidRPr="00AE36F7">
              <w:br/>
              <w:t xml:space="preserve">расположения </w:t>
            </w:r>
          </w:p>
        </w:tc>
        <w:tc>
          <w:tcPr>
            <w:tcW w:w="240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Расстояние до объекта спорта, метров </w:t>
            </w:r>
          </w:p>
        </w:tc>
      </w:tr>
      <w:tr w:rsidR="002C37FD" w:rsidRPr="00AE36F7">
        <w:trPr>
          <w:divId w:val="28457604"/>
        </w:trPr>
        <w:tc>
          <w:tcPr>
            <w:tcW w:w="73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277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19. Недвижимое имущество, входящее в состав объекта спорта</w:t>
      </w:r>
      <w:r w:rsidRPr="00AE36F7">
        <w:rPr>
          <w:rStyle w:val="btn"/>
          <w:vanish/>
        </w:rPr>
        <w:t>1</w:t>
      </w:r>
    </w:p>
    <w:tbl>
      <w:tblPr>
        <w:tblW w:w="0" w:type="auto"/>
        <w:tblCellMar>
          <w:top w:w="75" w:type="dxa"/>
          <w:left w:w="150" w:type="dxa"/>
          <w:bottom w:w="75" w:type="dxa"/>
          <w:right w:w="150" w:type="dxa"/>
        </w:tblCellMar>
        <w:tblLook w:val="04A0" w:firstRow="1" w:lastRow="0" w:firstColumn="1" w:lastColumn="0" w:noHBand="0" w:noVBand="1"/>
      </w:tblPr>
      <w:tblGrid>
        <w:gridCol w:w="635"/>
        <w:gridCol w:w="2150"/>
        <w:gridCol w:w="2562"/>
        <w:gridCol w:w="2206"/>
        <w:gridCol w:w="2101"/>
      </w:tblGrid>
      <w:tr w:rsidR="002C37FD" w:rsidRPr="00AE36F7">
        <w:trPr>
          <w:divId w:val="90899705"/>
        </w:trPr>
        <w:tc>
          <w:tcPr>
            <w:tcW w:w="739" w:type="dxa"/>
            <w:vAlign w:val="center"/>
            <w:hideMark/>
          </w:tcPr>
          <w:p w:rsidR="002C37FD" w:rsidRPr="00AE36F7" w:rsidRDefault="002C37FD" w:rsidP="00444F6B">
            <w:pPr>
              <w:rPr>
                <w:rFonts w:eastAsia="Times New Roman"/>
              </w:rPr>
            </w:pPr>
          </w:p>
        </w:tc>
        <w:tc>
          <w:tcPr>
            <w:tcW w:w="2587"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587" w:type="dxa"/>
            <w:vAlign w:val="center"/>
            <w:hideMark/>
          </w:tcPr>
          <w:p w:rsidR="002C37FD" w:rsidRPr="00AE36F7" w:rsidRDefault="002C37FD" w:rsidP="00444F6B">
            <w:pPr>
              <w:rPr>
                <w:rFonts w:eastAsia="Times New Roman"/>
              </w:rPr>
            </w:pPr>
          </w:p>
        </w:tc>
        <w:tc>
          <w:tcPr>
            <w:tcW w:w="2587" w:type="dxa"/>
            <w:vAlign w:val="center"/>
            <w:hideMark/>
          </w:tcPr>
          <w:p w:rsidR="002C37FD" w:rsidRPr="00AE36F7" w:rsidRDefault="002C37FD" w:rsidP="00444F6B">
            <w:pPr>
              <w:rPr>
                <w:rFonts w:eastAsia="Times New Roman"/>
              </w:rPr>
            </w:pPr>
          </w:p>
        </w:tc>
      </w:tr>
      <w:tr w:rsidR="002C37FD" w:rsidRPr="00AE36F7">
        <w:trPr>
          <w:divId w:val="90899705"/>
        </w:trPr>
        <w:tc>
          <w:tcPr>
            <w:tcW w:w="73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Недвижимое имущество </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Характеристика (предназначение)</w:t>
            </w: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Место расположения </w:t>
            </w: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Описание (этажность,</w:t>
            </w:r>
            <w:r w:rsidRPr="00AE36F7">
              <w:br/>
              <w:t>общая площадь)</w:t>
            </w:r>
          </w:p>
        </w:tc>
      </w:tr>
      <w:tr w:rsidR="002C37FD" w:rsidRPr="00AE36F7">
        <w:trPr>
          <w:divId w:val="90899705"/>
        </w:trPr>
        <w:tc>
          <w:tcPr>
            <w:tcW w:w="73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20. Системы электр</w:t>
      </w:r>
      <w:proofErr w:type="gramStart"/>
      <w:r w:rsidRPr="00AE36F7">
        <w:t>о-</w:t>
      </w:r>
      <w:proofErr w:type="gramEnd"/>
      <w:r w:rsidRPr="00AE36F7">
        <w:t>, газо- и энергоснабжения объекта спорта</w:t>
      </w:r>
      <w:r w:rsidRPr="00AE36F7">
        <w:rPr>
          <w:rStyle w:val="btn"/>
          <w:vanish/>
        </w:rPr>
        <w:t>1</w:t>
      </w:r>
    </w:p>
    <w:tbl>
      <w:tblPr>
        <w:tblW w:w="0" w:type="auto"/>
        <w:tblCellMar>
          <w:top w:w="75" w:type="dxa"/>
          <w:left w:w="150" w:type="dxa"/>
          <w:bottom w:w="75" w:type="dxa"/>
          <w:right w:w="150" w:type="dxa"/>
        </w:tblCellMar>
        <w:tblLook w:val="04A0" w:firstRow="1" w:lastRow="0" w:firstColumn="1" w:lastColumn="0" w:noHBand="0" w:noVBand="1"/>
      </w:tblPr>
      <w:tblGrid>
        <w:gridCol w:w="2759"/>
        <w:gridCol w:w="6895"/>
      </w:tblGrid>
      <w:tr w:rsidR="002C37FD" w:rsidRPr="00AE36F7">
        <w:trPr>
          <w:divId w:val="1188524692"/>
        </w:trPr>
        <w:tc>
          <w:tcPr>
            <w:tcW w:w="2957" w:type="dxa"/>
            <w:vAlign w:val="center"/>
            <w:hideMark/>
          </w:tcPr>
          <w:p w:rsidR="002C37FD" w:rsidRPr="00AE36F7" w:rsidRDefault="002C37FD" w:rsidP="00444F6B">
            <w:pPr>
              <w:rPr>
                <w:rFonts w:eastAsia="Times New Roman"/>
              </w:rPr>
            </w:pPr>
          </w:p>
        </w:tc>
        <w:tc>
          <w:tcPr>
            <w:tcW w:w="8501" w:type="dxa"/>
            <w:vAlign w:val="center"/>
            <w:hideMark/>
          </w:tcPr>
          <w:p w:rsidR="002C37FD" w:rsidRPr="00AE36F7" w:rsidRDefault="002C37FD" w:rsidP="00444F6B">
            <w:pPr>
              <w:rPr>
                <w:rFonts w:eastAsia="Times New Roman"/>
              </w:rPr>
            </w:pPr>
          </w:p>
        </w:tc>
      </w:tr>
      <w:tr w:rsidR="002C37FD" w:rsidRPr="00AE36F7">
        <w:trPr>
          <w:divId w:val="1188524692"/>
        </w:trPr>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Система </w:t>
            </w:r>
          </w:p>
        </w:tc>
        <w:tc>
          <w:tcPr>
            <w:tcW w:w="850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Особенности </w:t>
            </w:r>
          </w:p>
        </w:tc>
      </w:tr>
      <w:tr w:rsidR="002C37FD" w:rsidRPr="00AE36F7">
        <w:trPr>
          <w:divId w:val="1188524692"/>
        </w:trPr>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formattext"/>
              <w:spacing w:after="0"/>
            </w:pPr>
            <w:r w:rsidRPr="00AE36F7">
              <w:t xml:space="preserve">Электроснабжение </w:t>
            </w:r>
          </w:p>
        </w:tc>
        <w:tc>
          <w:tcPr>
            <w:tcW w:w="850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r w:rsidR="002C37FD" w:rsidRPr="00AE36F7">
        <w:trPr>
          <w:divId w:val="1188524692"/>
        </w:trPr>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formattext"/>
              <w:spacing w:after="0"/>
            </w:pPr>
            <w:r w:rsidRPr="00AE36F7">
              <w:t xml:space="preserve">Газоснабжение </w:t>
            </w:r>
          </w:p>
        </w:tc>
        <w:tc>
          <w:tcPr>
            <w:tcW w:w="850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r w:rsidR="002C37FD" w:rsidRPr="00AE36F7">
        <w:trPr>
          <w:divId w:val="1188524692"/>
        </w:trPr>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formattext"/>
              <w:spacing w:after="0"/>
            </w:pPr>
            <w:r w:rsidRPr="00AE36F7">
              <w:lastRenderedPageBreak/>
              <w:t xml:space="preserve">Энергоснабжение </w:t>
            </w:r>
          </w:p>
        </w:tc>
        <w:tc>
          <w:tcPr>
            <w:tcW w:w="850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21. Сведения об опасных веществах и материалах, находящихся на объекте спорта:</w:t>
      </w:r>
      <w:r w:rsidRPr="00AE36F7">
        <w:rPr>
          <w:rStyle w:val="btn"/>
          <w:vanish/>
        </w:rPr>
        <w:t>1</w:t>
      </w:r>
    </w:p>
    <w:p w:rsidR="002C37FD" w:rsidRPr="00AE36F7" w:rsidRDefault="00D92B06" w:rsidP="00444F6B">
      <w:pPr>
        <w:jc w:val="both"/>
        <w:divId w:val="1935016866"/>
      </w:pPr>
      <w:r w:rsidRPr="00AE36F7">
        <w:t xml:space="preserve">а) </w:t>
      </w:r>
      <w:proofErr w:type="spellStart"/>
      <w:r w:rsidRPr="00AE36F7">
        <w:t>пожар</w:t>
      </w:r>
      <w:proofErr w:type="gramStart"/>
      <w:r w:rsidRPr="00AE36F7">
        <w:t>о</w:t>
      </w:r>
      <w:proofErr w:type="spellEnd"/>
      <w:r w:rsidRPr="00AE36F7">
        <w:t>-</w:t>
      </w:r>
      <w:proofErr w:type="gramEnd"/>
      <w:r w:rsidRPr="00AE36F7">
        <w:t xml:space="preserve"> и взрывоопасные вещества и материалы</w:t>
      </w:r>
    </w:p>
    <w:tbl>
      <w:tblPr>
        <w:tblW w:w="0" w:type="auto"/>
        <w:tblCellMar>
          <w:top w:w="75" w:type="dxa"/>
          <w:left w:w="150" w:type="dxa"/>
          <w:bottom w:w="75" w:type="dxa"/>
          <w:right w:w="150" w:type="dxa"/>
        </w:tblCellMar>
        <w:tblLook w:val="04A0" w:firstRow="1" w:lastRow="0" w:firstColumn="1" w:lastColumn="0" w:noHBand="0" w:noVBand="1"/>
      </w:tblPr>
      <w:tblGrid>
        <w:gridCol w:w="802"/>
        <w:gridCol w:w="1633"/>
        <w:gridCol w:w="2539"/>
        <w:gridCol w:w="2603"/>
        <w:gridCol w:w="2077"/>
      </w:tblGrid>
      <w:tr w:rsidR="002C37FD" w:rsidRPr="00AE36F7">
        <w:trPr>
          <w:divId w:val="1880775566"/>
        </w:trPr>
        <w:tc>
          <w:tcPr>
            <w:tcW w:w="924" w:type="dxa"/>
            <w:vAlign w:val="center"/>
            <w:hideMark/>
          </w:tcPr>
          <w:p w:rsidR="002C37FD" w:rsidRPr="00AE36F7" w:rsidRDefault="002C37FD" w:rsidP="00444F6B">
            <w:pPr>
              <w:rPr>
                <w:rFonts w:eastAsia="Times New Roman"/>
              </w:rPr>
            </w:pPr>
          </w:p>
        </w:tc>
        <w:tc>
          <w:tcPr>
            <w:tcW w:w="2033"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402" w:type="dxa"/>
            <w:vAlign w:val="center"/>
            <w:hideMark/>
          </w:tcPr>
          <w:p w:rsidR="002C37FD" w:rsidRPr="00AE36F7" w:rsidRDefault="002C37FD" w:rsidP="00444F6B">
            <w:pPr>
              <w:rPr>
                <w:rFonts w:eastAsia="Times New Roman"/>
              </w:rPr>
            </w:pPr>
          </w:p>
        </w:tc>
      </w:tr>
      <w:tr w:rsidR="002C37FD" w:rsidRPr="00AE36F7">
        <w:trPr>
          <w:divId w:val="1880775566"/>
        </w:trPr>
        <w:tc>
          <w:tcPr>
            <w:tcW w:w="92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Тип </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Количество, </w:t>
            </w:r>
            <w:proofErr w:type="gramStart"/>
            <w:r w:rsidRPr="00AE36F7">
              <w:t>кг</w:t>
            </w:r>
            <w:proofErr w:type="gramEnd"/>
            <w:r w:rsidRPr="00AE36F7">
              <w:t xml:space="preserve"> </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Наименование элемента объекта </w:t>
            </w:r>
          </w:p>
        </w:tc>
        <w:tc>
          <w:tcPr>
            <w:tcW w:w="240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Класс опасности </w:t>
            </w:r>
          </w:p>
        </w:tc>
      </w:tr>
      <w:tr w:rsidR="002C37FD" w:rsidRPr="00AE36F7">
        <w:trPr>
          <w:divId w:val="1880775566"/>
        </w:trPr>
        <w:tc>
          <w:tcPr>
            <w:tcW w:w="92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б) химически и биологически опасные вещества и материалы</w:t>
      </w:r>
    </w:p>
    <w:tbl>
      <w:tblPr>
        <w:tblW w:w="0" w:type="auto"/>
        <w:tblCellMar>
          <w:top w:w="75" w:type="dxa"/>
          <w:left w:w="150" w:type="dxa"/>
          <w:bottom w:w="75" w:type="dxa"/>
          <w:right w:w="150" w:type="dxa"/>
        </w:tblCellMar>
        <w:tblLook w:val="04A0" w:firstRow="1" w:lastRow="0" w:firstColumn="1" w:lastColumn="0" w:noHBand="0" w:noVBand="1"/>
      </w:tblPr>
      <w:tblGrid>
        <w:gridCol w:w="791"/>
        <w:gridCol w:w="1601"/>
        <w:gridCol w:w="2505"/>
        <w:gridCol w:w="2575"/>
        <w:gridCol w:w="2182"/>
      </w:tblGrid>
      <w:tr w:rsidR="002C37FD" w:rsidRPr="00AE36F7">
        <w:trPr>
          <w:divId w:val="1329945092"/>
        </w:trPr>
        <w:tc>
          <w:tcPr>
            <w:tcW w:w="924" w:type="dxa"/>
            <w:vAlign w:val="center"/>
            <w:hideMark/>
          </w:tcPr>
          <w:p w:rsidR="002C37FD" w:rsidRPr="00AE36F7" w:rsidRDefault="002C37FD" w:rsidP="00444F6B">
            <w:pPr>
              <w:rPr>
                <w:rFonts w:eastAsia="Times New Roman"/>
              </w:rPr>
            </w:pPr>
          </w:p>
        </w:tc>
        <w:tc>
          <w:tcPr>
            <w:tcW w:w="2033"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587" w:type="dxa"/>
            <w:vAlign w:val="center"/>
            <w:hideMark/>
          </w:tcPr>
          <w:p w:rsidR="002C37FD" w:rsidRPr="00AE36F7" w:rsidRDefault="002C37FD" w:rsidP="00444F6B">
            <w:pPr>
              <w:rPr>
                <w:rFonts w:eastAsia="Times New Roman"/>
              </w:rPr>
            </w:pPr>
          </w:p>
        </w:tc>
      </w:tr>
      <w:tr w:rsidR="002C37FD" w:rsidRPr="00AE36F7">
        <w:trPr>
          <w:divId w:val="1329945092"/>
        </w:trPr>
        <w:tc>
          <w:tcPr>
            <w:tcW w:w="92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Тип </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Количество, </w:t>
            </w:r>
            <w:proofErr w:type="gramStart"/>
            <w:r w:rsidRPr="00AE36F7">
              <w:t>кг</w:t>
            </w:r>
            <w:proofErr w:type="gramEnd"/>
            <w:r w:rsidRPr="00AE36F7">
              <w:t xml:space="preserve"> </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Наименование элемента объекта </w:t>
            </w: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Класс опасности </w:t>
            </w:r>
          </w:p>
        </w:tc>
      </w:tr>
      <w:tr w:rsidR="002C37FD" w:rsidRPr="00AE36F7">
        <w:trPr>
          <w:divId w:val="1329945092"/>
        </w:trPr>
        <w:tc>
          <w:tcPr>
            <w:tcW w:w="92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в) токсичные, наркотические, психотропные вещества, сильнодействующие яды и препараты</w:t>
      </w:r>
    </w:p>
    <w:tbl>
      <w:tblPr>
        <w:tblW w:w="0" w:type="auto"/>
        <w:tblCellMar>
          <w:top w:w="75" w:type="dxa"/>
          <w:left w:w="150" w:type="dxa"/>
          <w:bottom w:w="75" w:type="dxa"/>
          <w:right w:w="150" w:type="dxa"/>
        </w:tblCellMar>
        <w:tblLook w:val="04A0" w:firstRow="1" w:lastRow="0" w:firstColumn="1" w:lastColumn="0" w:noHBand="0" w:noVBand="1"/>
      </w:tblPr>
      <w:tblGrid>
        <w:gridCol w:w="791"/>
        <w:gridCol w:w="1601"/>
        <w:gridCol w:w="2505"/>
        <w:gridCol w:w="2575"/>
        <w:gridCol w:w="2182"/>
      </w:tblGrid>
      <w:tr w:rsidR="002C37FD" w:rsidRPr="00AE36F7">
        <w:trPr>
          <w:divId w:val="564874940"/>
        </w:trPr>
        <w:tc>
          <w:tcPr>
            <w:tcW w:w="924" w:type="dxa"/>
            <w:vAlign w:val="center"/>
            <w:hideMark/>
          </w:tcPr>
          <w:p w:rsidR="002C37FD" w:rsidRPr="00AE36F7" w:rsidRDefault="002C37FD" w:rsidP="00444F6B">
            <w:pPr>
              <w:rPr>
                <w:rFonts w:eastAsia="Times New Roman"/>
              </w:rPr>
            </w:pPr>
          </w:p>
        </w:tc>
        <w:tc>
          <w:tcPr>
            <w:tcW w:w="2033"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587" w:type="dxa"/>
            <w:vAlign w:val="center"/>
            <w:hideMark/>
          </w:tcPr>
          <w:p w:rsidR="002C37FD" w:rsidRPr="00AE36F7" w:rsidRDefault="002C37FD" w:rsidP="00444F6B">
            <w:pPr>
              <w:rPr>
                <w:rFonts w:eastAsia="Times New Roman"/>
              </w:rPr>
            </w:pPr>
          </w:p>
        </w:tc>
      </w:tr>
      <w:tr w:rsidR="002C37FD" w:rsidRPr="00AE36F7">
        <w:trPr>
          <w:divId w:val="564874940"/>
        </w:trPr>
        <w:tc>
          <w:tcPr>
            <w:tcW w:w="92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Тип </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Количество, </w:t>
            </w:r>
            <w:proofErr w:type="gramStart"/>
            <w:r w:rsidRPr="00AE36F7">
              <w:t>кг</w:t>
            </w:r>
            <w:proofErr w:type="gramEnd"/>
            <w:r w:rsidRPr="00AE36F7">
              <w:t xml:space="preserve"> </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Наименование элемента объекта </w:t>
            </w: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Класс опасности </w:t>
            </w:r>
          </w:p>
        </w:tc>
      </w:tr>
      <w:tr w:rsidR="002C37FD" w:rsidRPr="00AE36F7">
        <w:trPr>
          <w:divId w:val="564874940"/>
        </w:trPr>
        <w:tc>
          <w:tcPr>
            <w:tcW w:w="92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203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1D761C" w:rsidRDefault="00D92B06" w:rsidP="001D761C">
      <w:pPr>
        <w:spacing w:before="120"/>
        <w:divId w:val="1935016866"/>
      </w:pPr>
      <w:proofErr w:type="spellStart"/>
      <w:r w:rsidRPr="001D761C">
        <w:t>IV</w:t>
      </w:r>
      <w:proofErr w:type="spellEnd"/>
      <w:r w:rsidRPr="001D761C">
        <w:t>. Возможные последствия совершения террористического акта на объекте спорта</w:t>
      </w:r>
      <w:proofErr w:type="gramStart"/>
      <w:r w:rsidRPr="001D761C">
        <w:t>1</w:t>
      </w:r>
      <w:proofErr w:type="gramEnd"/>
    </w:p>
    <w:tbl>
      <w:tblPr>
        <w:tblW w:w="0" w:type="auto"/>
        <w:tblCellMar>
          <w:top w:w="75" w:type="dxa"/>
          <w:left w:w="150" w:type="dxa"/>
          <w:bottom w:w="75" w:type="dxa"/>
          <w:right w:w="150" w:type="dxa"/>
        </w:tblCellMar>
        <w:tblLook w:val="04A0" w:firstRow="1" w:lastRow="0" w:firstColumn="1" w:lastColumn="0" w:noHBand="0" w:noVBand="1"/>
      </w:tblPr>
      <w:tblGrid>
        <w:gridCol w:w="2210"/>
        <w:gridCol w:w="7444"/>
      </w:tblGrid>
      <w:tr w:rsidR="002C37FD" w:rsidRPr="00AE36F7">
        <w:trPr>
          <w:divId w:val="1085684632"/>
        </w:trPr>
        <w:tc>
          <w:tcPr>
            <w:tcW w:w="2402" w:type="dxa"/>
            <w:vAlign w:val="center"/>
            <w:hideMark/>
          </w:tcPr>
          <w:p w:rsidR="002C37FD" w:rsidRPr="00AE36F7" w:rsidRDefault="002C37FD" w:rsidP="00444F6B">
            <w:pPr>
              <w:rPr>
                <w:rFonts w:eastAsia="Times New Roman"/>
              </w:rPr>
            </w:pPr>
          </w:p>
        </w:tc>
        <w:tc>
          <w:tcPr>
            <w:tcW w:w="9055" w:type="dxa"/>
            <w:vAlign w:val="center"/>
            <w:hideMark/>
          </w:tcPr>
          <w:p w:rsidR="002C37FD" w:rsidRPr="00AE36F7" w:rsidRDefault="002C37FD" w:rsidP="00444F6B">
            <w:pPr>
              <w:rPr>
                <w:rFonts w:eastAsia="Times New Roman"/>
              </w:rPr>
            </w:pPr>
          </w:p>
        </w:tc>
      </w:tr>
      <w:tr w:rsidR="002C37FD" w:rsidRPr="00AE36F7">
        <w:trPr>
          <w:divId w:val="1085684632"/>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22. </w:t>
            </w:r>
            <w:proofErr w:type="gramStart"/>
            <w:r w:rsidRPr="00AE36F7">
              <w:t xml:space="preserve">Оценка последствий прекращения функционирования объекта спорта (включая отмену </w:t>
            </w:r>
            <w:proofErr w:type="gramEnd"/>
          </w:p>
        </w:tc>
      </w:tr>
      <w:tr w:rsidR="002C37FD" w:rsidRPr="00AE36F7">
        <w:trPr>
          <w:divId w:val="1085684632"/>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проведения запланированных официальных спортивных соревнований)</w:t>
            </w:r>
          </w:p>
        </w:tc>
      </w:tr>
      <w:tr w:rsidR="002C37FD" w:rsidRPr="00AE36F7">
        <w:trPr>
          <w:divId w:val="1085684632"/>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085684632"/>
        </w:trPr>
        <w:tc>
          <w:tcPr>
            <w:tcW w:w="11458" w:type="dxa"/>
            <w:gridSpan w:val="2"/>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085684632"/>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085684632"/>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23. Оценка последствий повреждения элементов, механизмов, систем, оборудования, находящихся </w:t>
            </w:r>
          </w:p>
        </w:tc>
      </w:tr>
      <w:tr w:rsidR="002C37FD" w:rsidRPr="00AE36F7">
        <w:trPr>
          <w:divId w:val="1085684632"/>
        </w:trPr>
        <w:tc>
          <w:tcPr>
            <w:tcW w:w="2402"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на объекте спорта,</w:t>
            </w:r>
          </w:p>
        </w:tc>
        <w:tc>
          <w:tcPr>
            <w:tcW w:w="9055"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085684632"/>
        </w:trPr>
        <w:tc>
          <w:tcPr>
            <w:tcW w:w="11458" w:type="dxa"/>
            <w:gridSpan w:val="2"/>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085684632"/>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085684632"/>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24. </w:t>
            </w:r>
            <w:proofErr w:type="gramStart"/>
            <w:r w:rsidRPr="00AE36F7">
              <w:t>Количество людей, которые могут погибнуть или получить вред здоровью, оцениваемое на основании единовременной пропускной способности объекта спорта и количества зрительских мест,</w:t>
            </w:r>
            <w:proofErr w:type="gramEnd"/>
          </w:p>
        </w:tc>
      </w:tr>
      <w:tr w:rsidR="002C37FD" w:rsidRPr="00AE36F7">
        <w:trPr>
          <w:divId w:val="1085684632"/>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1085684632"/>
        </w:trPr>
        <w:tc>
          <w:tcPr>
            <w:tcW w:w="11458" w:type="dxa"/>
            <w:gridSpan w:val="2"/>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1D761C" w:rsidRDefault="00D92B06" w:rsidP="001D761C">
      <w:pPr>
        <w:divId w:val="1935016866"/>
      </w:pPr>
      <w:r w:rsidRPr="001D761C">
        <w:t>V. Силы и средства, привлекаемые для обеспечения антитеррористической защищенности объекта спорта</w:t>
      </w:r>
    </w:p>
    <w:p w:rsidR="002C37FD" w:rsidRPr="00AE36F7" w:rsidRDefault="00D92B06" w:rsidP="00444F6B">
      <w:pPr>
        <w:jc w:val="both"/>
        <w:divId w:val="1935016866"/>
      </w:pPr>
      <w:r w:rsidRPr="00AE36F7">
        <w:t>25. Штатная численность подразделения охраны объекта спорта</w:t>
      </w:r>
    </w:p>
    <w:tbl>
      <w:tblPr>
        <w:tblW w:w="0" w:type="auto"/>
        <w:tblCellMar>
          <w:top w:w="75" w:type="dxa"/>
          <w:left w:w="150" w:type="dxa"/>
          <w:bottom w:w="75" w:type="dxa"/>
          <w:right w:w="150" w:type="dxa"/>
        </w:tblCellMar>
        <w:tblLook w:val="04A0" w:firstRow="1" w:lastRow="0" w:firstColumn="1" w:lastColumn="0" w:noHBand="0" w:noVBand="1"/>
      </w:tblPr>
      <w:tblGrid>
        <w:gridCol w:w="980"/>
        <w:gridCol w:w="5271"/>
        <w:gridCol w:w="3403"/>
      </w:tblGrid>
      <w:tr w:rsidR="002C37FD" w:rsidRPr="00AE36F7">
        <w:trPr>
          <w:divId w:val="1410231300"/>
        </w:trPr>
        <w:tc>
          <w:tcPr>
            <w:tcW w:w="1109" w:type="dxa"/>
            <w:vAlign w:val="center"/>
            <w:hideMark/>
          </w:tcPr>
          <w:p w:rsidR="002C37FD" w:rsidRPr="00AE36F7" w:rsidRDefault="002C37FD" w:rsidP="00444F6B">
            <w:pPr>
              <w:rPr>
                <w:rFonts w:eastAsia="Times New Roman"/>
              </w:rPr>
            </w:pPr>
          </w:p>
        </w:tc>
        <w:tc>
          <w:tcPr>
            <w:tcW w:w="6283" w:type="dxa"/>
            <w:vAlign w:val="center"/>
            <w:hideMark/>
          </w:tcPr>
          <w:p w:rsidR="002C37FD" w:rsidRPr="00AE36F7" w:rsidRDefault="002C37FD" w:rsidP="00444F6B">
            <w:pPr>
              <w:rPr>
                <w:rFonts w:eastAsia="Times New Roman"/>
              </w:rPr>
            </w:pPr>
          </w:p>
        </w:tc>
        <w:tc>
          <w:tcPr>
            <w:tcW w:w="3881" w:type="dxa"/>
            <w:vAlign w:val="center"/>
            <w:hideMark/>
          </w:tcPr>
          <w:p w:rsidR="002C37FD" w:rsidRPr="00AE36F7" w:rsidRDefault="002C37FD" w:rsidP="00444F6B">
            <w:pPr>
              <w:rPr>
                <w:rFonts w:eastAsia="Times New Roman"/>
              </w:rPr>
            </w:pPr>
          </w:p>
        </w:tc>
      </w:tr>
      <w:tr w:rsidR="002C37FD" w:rsidRPr="00AE36F7">
        <w:trPr>
          <w:divId w:val="1410231300"/>
        </w:trPr>
        <w:tc>
          <w:tcPr>
            <w:tcW w:w="110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628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Должность </w:t>
            </w:r>
          </w:p>
        </w:tc>
        <w:tc>
          <w:tcPr>
            <w:tcW w:w="388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Численность, человек </w:t>
            </w:r>
          </w:p>
        </w:tc>
      </w:tr>
      <w:tr w:rsidR="002C37FD" w:rsidRPr="00AE36F7">
        <w:trPr>
          <w:divId w:val="1410231300"/>
        </w:trPr>
        <w:tc>
          <w:tcPr>
            <w:tcW w:w="1109"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628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26. Численность привлеченного подразделения охраны объекта спорта по договору</w:t>
      </w:r>
      <w:r w:rsidRPr="00AE36F7">
        <w:rPr>
          <w:rStyle w:val="btn"/>
          <w:vanish/>
        </w:rPr>
        <w:t>1</w:t>
      </w:r>
    </w:p>
    <w:tbl>
      <w:tblPr>
        <w:tblW w:w="0" w:type="auto"/>
        <w:tblCellMar>
          <w:top w:w="75" w:type="dxa"/>
          <w:left w:w="150" w:type="dxa"/>
          <w:bottom w:w="75" w:type="dxa"/>
          <w:right w:w="150" w:type="dxa"/>
        </w:tblCellMar>
        <w:tblLook w:val="04A0" w:firstRow="1" w:lastRow="0" w:firstColumn="1" w:lastColumn="0" w:noHBand="0" w:noVBand="1"/>
      </w:tblPr>
      <w:tblGrid>
        <w:gridCol w:w="1128"/>
        <w:gridCol w:w="5123"/>
        <w:gridCol w:w="3403"/>
      </w:tblGrid>
      <w:tr w:rsidR="002C37FD" w:rsidRPr="00AE36F7">
        <w:trPr>
          <w:divId w:val="977299154"/>
        </w:trPr>
        <w:tc>
          <w:tcPr>
            <w:tcW w:w="1294" w:type="dxa"/>
            <w:vAlign w:val="center"/>
            <w:hideMark/>
          </w:tcPr>
          <w:p w:rsidR="002C37FD" w:rsidRPr="00AE36F7" w:rsidRDefault="002C37FD" w:rsidP="00444F6B">
            <w:pPr>
              <w:rPr>
                <w:rFonts w:eastAsia="Times New Roman"/>
              </w:rPr>
            </w:pPr>
          </w:p>
        </w:tc>
        <w:tc>
          <w:tcPr>
            <w:tcW w:w="6098" w:type="dxa"/>
            <w:vAlign w:val="center"/>
            <w:hideMark/>
          </w:tcPr>
          <w:p w:rsidR="002C37FD" w:rsidRPr="00AE36F7" w:rsidRDefault="002C37FD" w:rsidP="00444F6B">
            <w:pPr>
              <w:rPr>
                <w:rFonts w:eastAsia="Times New Roman"/>
              </w:rPr>
            </w:pPr>
          </w:p>
        </w:tc>
        <w:tc>
          <w:tcPr>
            <w:tcW w:w="3881" w:type="dxa"/>
            <w:vAlign w:val="center"/>
            <w:hideMark/>
          </w:tcPr>
          <w:p w:rsidR="002C37FD" w:rsidRPr="00AE36F7" w:rsidRDefault="002C37FD" w:rsidP="00444F6B">
            <w:pPr>
              <w:rPr>
                <w:rFonts w:eastAsia="Times New Roman"/>
              </w:rPr>
            </w:pPr>
          </w:p>
        </w:tc>
      </w:tr>
      <w:tr w:rsidR="002C37FD" w:rsidRPr="00AE36F7">
        <w:trPr>
          <w:divId w:val="977299154"/>
        </w:trPr>
        <w:tc>
          <w:tcPr>
            <w:tcW w:w="129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N</w:t>
            </w:r>
            <w:r w:rsidRPr="00AE36F7">
              <w:br/>
            </w:r>
            <w:proofErr w:type="gramStart"/>
            <w:r w:rsidRPr="00AE36F7">
              <w:t>п</w:t>
            </w:r>
            <w:proofErr w:type="gramEnd"/>
            <w:r w:rsidRPr="00AE36F7">
              <w:t xml:space="preserve">/п </w:t>
            </w:r>
          </w:p>
        </w:tc>
        <w:tc>
          <w:tcPr>
            <w:tcW w:w="6098"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Должность </w:t>
            </w:r>
          </w:p>
        </w:tc>
        <w:tc>
          <w:tcPr>
            <w:tcW w:w="388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Численность, человек </w:t>
            </w:r>
          </w:p>
        </w:tc>
      </w:tr>
      <w:tr w:rsidR="002C37FD" w:rsidRPr="00AE36F7">
        <w:trPr>
          <w:divId w:val="977299154"/>
        </w:trPr>
        <w:tc>
          <w:tcPr>
            <w:tcW w:w="129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6098"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1D761C" w:rsidRDefault="00D92B06" w:rsidP="001D761C">
      <w:pPr>
        <w:spacing w:before="120"/>
        <w:divId w:val="1935016866"/>
      </w:pPr>
      <w:proofErr w:type="spellStart"/>
      <w:r w:rsidRPr="001D761C">
        <w:t>VI</w:t>
      </w:r>
      <w:proofErr w:type="spellEnd"/>
      <w:r w:rsidRPr="001D761C">
        <w:t>. Меры по инженерно-технической, физической защите и пожарной безопасности объекта спорта</w:t>
      </w:r>
      <w:proofErr w:type="gramStart"/>
      <w:r w:rsidRPr="001D761C">
        <w:t>1</w:t>
      </w:r>
      <w:proofErr w:type="gramEnd"/>
    </w:p>
    <w:tbl>
      <w:tblPr>
        <w:tblW w:w="0" w:type="auto"/>
        <w:tblCellMar>
          <w:top w:w="75" w:type="dxa"/>
          <w:left w:w="150" w:type="dxa"/>
          <w:bottom w:w="75" w:type="dxa"/>
          <w:right w:w="150" w:type="dxa"/>
        </w:tblCellMar>
        <w:tblLook w:val="04A0" w:firstRow="1" w:lastRow="0" w:firstColumn="1" w:lastColumn="0" w:noHBand="0" w:noVBand="1"/>
      </w:tblPr>
      <w:tblGrid>
        <w:gridCol w:w="6460"/>
        <w:gridCol w:w="3194"/>
      </w:tblGrid>
      <w:tr w:rsidR="002C37FD" w:rsidRPr="00AE36F7">
        <w:trPr>
          <w:divId w:val="306326905"/>
        </w:trPr>
        <w:tc>
          <w:tcPr>
            <w:tcW w:w="7577" w:type="dxa"/>
            <w:vAlign w:val="center"/>
            <w:hideMark/>
          </w:tcPr>
          <w:p w:rsidR="002C37FD" w:rsidRPr="00AE36F7" w:rsidRDefault="002C37FD" w:rsidP="00444F6B">
            <w:pPr>
              <w:rPr>
                <w:rFonts w:eastAsia="Times New Roman"/>
              </w:rPr>
            </w:pPr>
          </w:p>
        </w:tc>
        <w:tc>
          <w:tcPr>
            <w:tcW w:w="3881" w:type="dxa"/>
            <w:vAlign w:val="center"/>
            <w:hideMark/>
          </w:tcPr>
          <w:p w:rsidR="002C37FD" w:rsidRPr="00AE36F7" w:rsidRDefault="002C37FD" w:rsidP="00444F6B">
            <w:pPr>
              <w:rPr>
                <w:rFonts w:eastAsia="Times New Roman"/>
              </w:rPr>
            </w:pPr>
          </w:p>
        </w:tc>
      </w:tr>
      <w:tr w:rsidR="002C37FD" w:rsidRPr="00AE36F7">
        <w:trPr>
          <w:divId w:val="306326905"/>
        </w:trPr>
        <w:tc>
          <w:tcPr>
            <w:tcW w:w="7577"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27. Место расположения поста (пункта) безопасности (охраны)</w:t>
            </w:r>
          </w:p>
        </w:tc>
        <w:tc>
          <w:tcPr>
            <w:tcW w:w="3881"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306326905"/>
        </w:trPr>
        <w:tc>
          <w:tcPr>
            <w:tcW w:w="11458" w:type="dxa"/>
            <w:gridSpan w:val="2"/>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306326905"/>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trPr>
          <w:divId w:val="306326905"/>
        </w:trPr>
        <w:tc>
          <w:tcPr>
            <w:tcW w:w="11458"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28. Технические средства обеспечения безопасности </w:t>
            </w:r>
          </w:p>
        </w:tc>
      </w:tr>
    </w:tbl>
    <w:tbl>
      <w:tblPr>
        <w:tblW w:w="0" w:type="auto"/>
        <w:tblCellMar>
          <w:top w:w="75" w:type="dxa"/>
          <w:left w:w="150" w:type="dxa"/>
          <w:bottom w:w="75" w:type="dxa"/>
          <w:right w:w="150" w:type="dxa"/>
        </w:tblCellMar>
        <w:tblLook w:val="04A0" w:firstRow="1" w:lastRow="0" w:firstColumn="1" w:lastColumn="0" w:noHBand="0" w:noVBand="1"/>
      </w:tblPr>
      <w:tblGrid>
        <w:gridCol w:w="2601"/>
        <w:gridCol w:w="2122"/>
        <w:gridCol w:w="2536"/>
        <w:gridCol w:w="2395"/>
      </w:tblGrid>
      <w:tr w:rsidR="002C37FD" w:rsidRPr="00AE36F7">
        <w:trPr>
          <w:divId w:val="1935016866"/>
        </w:trPr>
        <w:tc>
          <w:tcPr>
            <w:tcW w:w="2957" w:type="dxa"/>
            <w:vAlign w:val="center"/>
            <w:hideMark/>
          </w:tcPr>
          <w:p w:rsidR="002C37FD" w:rsidRPr="00AE36F7" w:rsidRDefault="002C37FD" w:rsidP="00444F6B">
            <w:pPr>
              <w:rPr>
                <w:rFonts w:eastAsia="Times New Roman"/>
              </w:rPr>
            </w:pPr>
          </w:p>
        </w:tc>
        <w:tc>
          <w:tcPr>
            <w:tcW w:w="2587" w:type="dxa"/>
            <w:vAlign w:val="center"/>
            <w:hideMark/>
          </w:tcPr>
          <w:p w:rsidR="002C37FD" w:rsidRPr="00AE36F7" w:rsidRDefault="002C37FD" w:rsidP="00444F6B">
            <w:pPr>
              <w:rPr>
                <w:rFonts w:eastAsia="Times New Roman"/>
              </w:rPr>
            </w:pPr>
          </w:p>
        </w:tc>
        <w:tc>
          <w:tcPr>
            <w:tcW w:w="2957" w:type="dxa"/>
            <w:vAlign w:val="center"/>
            <w:hideMark/>
          </w:tcPr>
          <w:p w:rsidR="002C37FD" w:rsidRPr="00AE36F7" w:rsidRDefault="002C37FD" w:rsidP="00444F6B">
            <w:pPr>
              <w:rPr>
                <w:rFonts w:eastAsia="Times New Roman"/>
              </w:rPr>
            </w:pPr>
          </w:p>
        </w:tc>
        <w:tc>
          <w:tcPr>
            <w:tcW w:w="2772" w:type="dxa"/>
            <w:vAlign w:val="center"/>
            <w:hideMark/>
          </w:tcPr>
          <w:p w:rsidR="002C37FD" w:rsidRPr="00AE36F7" w:rsidRDefault="002C37FD" w:rsidP="00444F6B">
            <w:pPr>
              <w:rPr>
                <w:rFonts w:eastAsia="Times New Roman"/>
              </w:rPr>
            </w:pPr>
          </w:p>
        </w:tc>
      </w:tr>
      <w:tr w:rsidR="002C37FD" w:rsidRPr="00AE36F7">
        <w:trPr>
          <w:divId w:val="1935016866"/>
        </w:trPr>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Наименование оборудования </w:t>
            </w: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Марка, модель </w:t>
            </w: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Количество, штук </w:t>
            </w:r>
          </w:p>
        </w:tc>
        <w:tc>
          <w:tcPr>
            <w:tcW w:w="277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 xml:space="preserve">Место размещения </w:t>
            </w:r>
          </w:p>
        </w:tc>
      </w:tr>
      <w:tr w:rsidR="002C37FD" w:rsidRPr="00AE36F7">
        <w:trPr>
          <w:divId w:val="1935016866"/>
        </w:trPr>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D92B06" w:rsidP="00444F6B">
            <w:pPr>
              <w:pStyle w:val="a3"/>
              <w:spacing w:after="0"/>
            </w:pPr>
            <w:r w:rsidRPr="00AE36F7">
              <w:t> </w:t>
            </w:r>
          </w:p>
        </w:tc>
        <w:tc>
          <w:tcPr>
            <w:tcW w:w="258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772"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bl>
    <w:p w:rsidR="002C37FD" w:rsidRPr="00AE36F7" w:rsidRDefault="002C37FD" w:rsidP="00444F6B">
      <w:pPr>
        <w:divId w:val="157694944"/>
        <w:rPr>
          <w:rFonts w:eastAsia="Times New Roman"/>
          <w:vanish/>
        </w:rPr>
      </w:pPr>
    </w:p>
    <w:tbl>
      <w:tblPr>
        <w:tblW w:w="0" w:type="auto"/>
        <w:tblCellMar>
          <w:top w:w="75" w:type="dxa"/>
          <w:left w:w="150" w:type="dxa"/>
          <w:bottom w:w="75" w:type="dxa"/>
          <w:right w:w="150" w:type="dxa"/>
        </w:tblCellMar>
        <w:tblLook w:val="04A0" w:firstRow="1" w:lastRow="0" w:firstColumn="1" w:lastColumn="0" w:noHBand="0" w:noVBand="1"/>
      </w:tblPr>
      <w:tblGrid>
        <w:gridCol w:w="1823"/>
        <w:gridCol w:w="2722"/>
        <w:gridCol w:w="1274"/>
        <w:gridCol w:w="3835"/>
      </w:tblGrid>
      <w:tr w:rsidR="002C37FD" w:rsidRPr="00AE36F7" w:rsidTr="00B0570F">
        <w:trPr>
          <w:divId w:val="157694944"/>
        </w:trPr>
        <w:tc>
          <w:tcPr>
            <w:tcW w:w="1823" w:type="dxa"/>
            <w:vAlign w:val="center"/>
            <w:hideMark/>
          </w:tcPr>
          <w:p w:rsidR="002C37FD" w:rsidRPr="00AE36F7" w:rsidRDefault="002C37FD" w:rsidP="00444F6B">
            <w:pPr>
              <w:rPr>
                <w:rFonts w:eastAsia="Times New Roman"/>
              </w:rPr>
            </w:pPr>
          </w:p>
        </w:tc>
        <w:tc>
          <w:tcPr>
            <w:tcW w:w="2722" w:type="dxa"/>
            <w:vAlign w:val="center"/>
            <w:hideMark/>
          </w:tcPr>
          <w:p w:rsidR="002C37FD" w:rsidRPr="00AE36F7" w:rsidRDefault="002C37FD" w:rsidP="00444F6B">
            <w:pPr>
              <w:rPr>
                <w:rFonts w:eastAsia="Times New Roman"/>
              </w:rPr>
            </w:pPr>
          </w:p>
        </w:tc>
        <w:tc>
          <w:tcPr>
            <w:tcW w:w="1274" w:type="dxa"/>
            <w:vAlign w:val="center"/>
            <w:hideMark/>
          </w:tcPr>
          <w:p w:rsidR="002C37FD" w:rsidRPr="00AE36F7" w:rsidRDefault="002C37FD" w:rsidP="00444F6B">
            <w:pPr>
              <w:rPr>
                <w:rFonts w:eastAsia="Times New Roman"/>
              </w:rPr>
            </w:pPr>
          </w:p>
        </w:tc>
        <w:tc>
          <w:tcPr>
            <w:tcW w:w="3835" w:type="dxa"/>
            <w:vAlign w:val="center"/>
            <w:hideMark/>
          </w:tcPr>
          <w:p w:rsidR="002C37FD" w:rsidRPr="00AE36F7" w:rsidRDefault="002C37FD" w:rsidP="00444F6B">
            <w:pPr>
              <w:rPr>
                <w:rFonts w:eastAsia="Times New Roman"/>
              </w:rPr>
            </w:pPr>
          </w:p>
        </w:tc>
      </w:tr>
      <w:tr w:rsidR="002C37FD" w:rsidRPr="00AE36F7" w:rsidTr="00B0570F">
        <w:trPr>
          <w:divId w:val="157694944"/>
        </w:trPr>
        <w:tc>
          <w:tcPr>
            <w:tcW w:w="4545" w:type="dxa"/>
            <w:gridSpan w:val="2"/>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29. Сведения о средствах пожарной безопасности </w:t>
            </w:r>
          </w:p>
        </w:tc>
        <w:tc>
          <w:tcPr>
            <w:tcW w:w="5109" w:type="dxa"/>
            <w:gridSpan w:val="2"/>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157694944"/>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157694944"/>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30. Порядок прохода, проезда лиц, транспортных средств через контрольно-пропускной пункт </w:t>
            </w:r>
            <w:proofErr w:type="gramStart"/>
            <w:r w:rsidRPr="00AE36F7">
              <w:t>на</w:t>
            </w:r>
            <w:proofErr w:type="gramEnd"/>
            <w:r w:rsidRPr="00AE36F7">
              <w:t xml:space="preserve"> </w:t>
            </w:r>
          </w:p>
        </w:tc>
      </w:tr>
      <w:tr w:rsidR="002C37FD" w:rsidRPr="00AE36F7" w:rsidTr="00B0570F">
        <w:trPr>
          <w:divId w:val="157694944"/>
        </w:trPr>
        <w:tc>
          <w:tcPr>
            <w:tcW w:w="5819" w:type="dxa"/>
            <w:gridSpan w:val="3"/>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объект спорта, и (или) критический элемент объекта спорта </w:t>
            </w:r>
          </w:p>
        </w:tc>
        <w:tc>
          <w:tcPr>
            <w:tcW w:w="3835"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157694944"/>
        </w:trPr>
        <w:tc>
          <w:tcPr>
            <w:tcW w:w="9654" w:type="dxa"/>
            <w:gridSpan w:val="4"/>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157694944"/>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157694944"/>
        </w:trPr>
        <w:tc>
          <w:tcPr>
            <w:tcW w:w="9654" w:type="dxa"/>
            <w:gridSpan w:val="4"/>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 xml:space="preserve">     31. Дополнительные виды связи, применяемые на объекте спорта в интересах обеспечения </w:t>
            </w:r>
          </w:p>
        </w:tc>
      </w:tr>
      <w:tr w:rsidR="002C37FD" w:rsidRPr="00AE36F7" w:rsidTr="00B0570F">
        <w:trPr>
          <w:divId w:val="157694944"/>
        </w:trPr>
        <w:tc>
          <w:tcPr>
            <w:tcW w:w="1823" w:type="dxa"/>
            <w:tcBorders>
              <w:top w:val="nil"/>
              <w:left w:val="nil"/>
              <w:bottom w:val="nil"/>
              <w:right w:val="nil"/>
            </w:tcBorders>
            <w:tcMar>
              <w:top w:w="75" w:type="dxa"/>
              <w:left w:w="149" w:type="dxa"/>
              <w:bottom w:w="75" w:type="dxa"/>
              <w:right w:w="149" w:type="dxa"/>
            </w:tcMar>
            <w:vAlign w:val="center"/>
            <w:hideMark/>
          </w:tcPr>
          <w:p w:rsidR="002C37FD" w:rsidRPr="00AE36F7" w:rsidRDefault="00D92B06" w:rsidP="00444F6B">
            <w:pPr>
              <w:pStyle w:val="formattext"/>
              <w:spacing w:after="0"/>
            </w:pPr>
            <w:r w:rsidRPr="00AE36F7">
              <w:t>безопасности,</w:t>
            </w:r>
          </w:p>
        </w:tc>
        <w:tc>
          <w:tcPr>
            <w:tcW w:w="7831" w:type="dxa"/>
            <w:gridSpan w:val="3"/>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r w:rsidR="002C37FD" w:rsidRPr="00AE36F7" w:rsidTr="00B0570F">
        <w:trPr>
          <w:divId w:val="157694944"/>
        </w:trPr>
        <w:tc>
          <w:tcPr>
            <w:tcW w:w="9654" w:type="dxa"/>
            <w:gridSpan w:val="4"/>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1D761C" w:rsidRDefault="00D92B06" w:rsidP="001D761C">
      <w:pPr>
        <w:spacing w:before="120"/>
        <w:divId w:val="1935016866"/>
      </w:pPr>
      <w:proofErr w:type="spellStart"/>
      <w:r w:rsidRPr="001D761C">
        <w:t>VII</w:t>
      </w:r>
      <w:proofErr w:type="spellEnd"/>
      <w:r w:rsidRPr="001D761C">
        <w:t>. Выводы и рекомендации</w:t>
      </w:r>
      <w:proofErr w:type="gramStart"/>
      <w:r w:rsidRPr="001D761C">
        <w:rPr>
          <w:vertAlign w:val="superscript"/>
        </w:rPr>
        <w:t>1</w:t>
      </w:r>
      <w:proofErr w:type="gramEnd"/>
    </w:p>
    <w:tbl>
      <w:tblPr>
        <w:tblW w:w="0" w:type="auto"/>
        <w:tblCellMar>
          <w:top w:w="75" w:type="dxa"/>
          <w:left w:w="150" w:type="dxa"/>
          <w:bottom w:w="75" w:type="dxa"/>
          <w:right w:w="150" w:type="dxa"/>
        </w:tblCellMar>
        <w:tblLook w:val="04A0" w:firstRow="1" w:lastRow="0" w:firstColumn="1" w:lastColumn="0" w:noHBand="0" w:noVBand="1"/>
      </w:tblPr>
      <w:tblGrid>
        <w:gridCol w:w="9654"/>
      </w:tblGrid>
      <w:tr w:rsidR="002C37FD" w:rsidRPr="00AE36F7">
        <w:trPr>
          <w:divId w:val="1983777311"/>
        </w:trPr>
        <w:tc>
          <w:tcPr>
            <w:tcW w:w="11458" w:type="dxa"/>
            <w:vAlign w:val="center"/>
            <w:hideMark/>
          </w:tcPr>
          <w:p w:rsidR="002C37FD" w:rsidRPr="00AE36F7" w:rsidRDefault="002C37FD" w:rsidP="00444F6B">
            <w:pPr>
              <w:rPr>
                <w:rFonts w:eastAsia="Times New Roman"/>
              </w:rPr>
            </w:pPr>
          </w:p>
        </w:tc>
      </w:tr>
      <w:tr w:rsidR="002C37FD" w:rsidRPr="00AE36F7">
        <w:trPr>
          <w:divId w:val="1983777311"/>
        </w:trPr>
        <w:tc>
          <w:tcPr>
            <w:tcW w:w="11458"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1D761C" w:rsidRDefault="00D92B06" w:rsidP="001D761C">
      <w:pPr>
        <w:divId w:val="1935016866"/>
      </w:pPr>
      <w:proofErr w:type="spellStart"/>
      <w:r w:rsidRPr="001D761C">
        <w:t>VIII</w:t>
      </w:r>
      <w:proofErr w:type="spellEnd"/>
      <w:r w:rsidRPr="001D761C">
        <w:t>. Дополнительная информация с учетом особенностей объекта спорта</w:t>
      </w:r>
      <w:proofErr w:type="gramStart"/>
      <w:r w:rsidRPr="001D761C">
        <w:rPr>
          <w:vertAlign w:val="superscript"/>
        </w:rPr>
        <w:t>1</w:t>
      </w:r>
      <w:proofErr w:type="gramEnd"/>
    </w:p>
    <w:tbl>
      <w:tblPr>
        <w:tblW w:w="0" w:type="auto"/>
        <w:tblCellMar>
          <w:top w:w="75" w:type="dxa"/>
          <w:left w:w="150" w:type="dxa"/>
          <w:bottom w:w="75" w:type="dxa"/>
          <w:right w:w="150" w:type="dxa"/>
        </w:tblCellMar>
        <w:tblLook w:val="04A0" w:firstRow="1" w:lastRow="0" w:firstColumn="1" w:lastColumn="0" w:noHBand="0" w:noVBand="1"/>
      </w:tblPr>
      <w:tblGrid>
        <w:gridCol w:w="9654"/>
      </w:tblGrid>
      <w:tr w:rsidR="002C37FD" w:rsidRPr="00AE36F7">
        <w:trPr>
          <w:divId w:val="1413773941"/>
        </w:trPr>
        <w:tc>
          <w:tcPr>
            <w:tcW w:w="11273" w:type="dxa"/>
            <w:vAlign w:val="center"/>
            <w:hideMark/>
          </w:tcPr>
          <w:p w:rsidR="002C37FD" w:rsidRPr="00AE36F7" w:rsidRDefault="002C37FD" w:rsidP="00444F6B">
            <w:pPr>
              <w:rPr>
                <w:rFonts w:eastAsia="Times New Roman"/>
              </w:rPr>
            </w:pPr>
          </w:p>
        </w:tc>
      </w:tr>
      <w:tr w:rsidR="002C37FD" w:rsidRPr="00AE36F7">
        <w:trPr>
          <w:divId w:val="1413773941"/>
        </w:trPr>
        <w:tc>
          <w:tcPr>
            <w:tcW w:w="11273" w:type="dxa"/>
            <w:tcBorders>
              <w:top w:val="nil"/>
              <w:left w:val="nil"/>
              <w:bottom w:val="single" w:sz="6" w:space="0" w:color="000000"/>
              <w:right w:val="nil"/>
            </w:tcBorders>
            <w:tcMar>
              <w:top w:w="75" w:type="dxa"/>
              <w:left w:w="149" w:type="dxa"/>
              <w:bottom w:w="75" w:type="dxa"/>
              <w:right w:w="149" w:type="dxa"/>
            </w:tcMar>
            <w:vAlign w:val="center"/>
            <w:hideMark/>
          </w:tcPr>
          <w:p w:rsidR="002C37FD" w:rsidRPr="00AE36F7" w:rsidRDefault="002C37FD" w:rsidP="00444F6B">
            <w:pPr>
              <w:rPr>
                <w:rFonts w:eastAsia="Times New Roman"/>
              </w:rPr>
            </w:pPr>
          </w:p>
        </w:tc>
      </w:tr>
    </w:tbl>
    <w:p w:rsidR="002C37FD" w:rsidRPr="00AE36F7" w:rsidRDefault="00D92B06" w:rsidP="00444F6B">
      <w:pPr>
        <w:jc w:val="both"/>
        <w:divId w:val="1935016866"/>
      </w:pPr>
      <w:r w:rsidRPr="00AE36F7">
        <w:t xml:space="preserve">Приложения: 1. План объекта спорта с обозначением его критических элементов (схемы коммуникаций, планы и экспликации отдельных зданий и сооружений или их частей). </w:t>
      </w:r>
    </w:p>
    <w:p w:rsidR="002C37FD" w:rsidRPr="00AE36F7" w:rsidRDefault="00D92B06" w:rsidP="00444F6B">
      <w:pPr>
        <w:jc w:val="both"/>
        <w:divId w:val="1935016866"/>
      </w:pPr>
      <w:r w:rsidRPr="00AE36F7">
        <w:t>2. Схема организации охраны объекта спорта с указанием контрольно-пропускных пунктов, постов (пунктов) безопасности (охраны), маршрутов и режима патрулирования, мест расположения инженерно-технических средств охраны и средств пожарной безопасности, зон свободного доступа.</w:t>
      </w:r>
    </w:p>
    <w:p w:rsidR="002C37FD" w:rsidRPr="00AE36F7" w:rsidRDefault="00D92B06" w:rsidP="00444F6B">
      <w:pPr>
        <w:jc w:val="both"/>
        <w:divId w:val="1935016866"/>
      </w:pPr>
      <w:r w:rsidRPr="00AE36F7">
        <w:t>3. График проведения на объекте спорта учений и тренировок, в том числе с привлечением подразделений органов федеральной службы безопасности и органов внутренних дел Российской Федерации (по согласованию), и основания для их проведения.</w:t>
      </w:r>
    </w:p>
    <w:p w:rsidR="002C37FD" w:rsidRPr="00AE36F7" w:rsidRDefault="00D92B06" w:rsidP="00444F6B">
      <w:pPr>
        <w:jc w:val="both"/>
        <w:divId w:val="1935016866"/>
      </w:pPr>
      <w:r w:rsidRPr="00AE36F7">
        <w:t>4. Схема связи на объекте спорта.</w:t>
      </w:r>
    </w:p>
    <w:tbl>
      <w:tblPr>
        <w:tblW w:w="0" w:type="auto"/>
        <w:tblCellMar>
          <w:top w:w="75" w:type="dxa"/>
          <w:left w:w="150" w:type="dxa"/>
          <w:bottom w:w="75" w:type="dxa"/>
          <w:right w:w="150" w:type="dxa"/>
        </w:tblCellMar>
        <w:tblLook w:val="04A0" w:firstRow="1" w:lastRow="0" w:firstColumn="1" w:lastColumn="0" w:noHBand="0" w:noVBand="1"/>
      </w:tblPr>
      <w:tblGrid>
        <w:gridCol w:w="1996"/>
        <w:gridCol w:w="645"/>
        <w:gridCol w:w="2129"/>
        <w:gridCol w:w="500"/>
        <w:gridCol w:w="4384"/>
      </w:tblGrid>
      <w:tr w:rsidR="002C37FD" w:rsidRPr="00AE36F7">
        <w:trPr>
          <w:divId w:val="1571386311"/>
        </w:trPr>
        <w:tc>
          <w:tcPr>
            <w:tcW w:w="2218" w:type="dxa"/>
            <w:vAlign w:val="center"/>
            <w:hideMark/>
          </w:tcPr>
          <w:p w:rsidR="002C37FD" w:rsidRPr="00AE36F7" w:rsidRDefault="002C37FD" w:rsidP="00444F6B">
            <w:pPr>
              <w:rPr>
                <w:rFonts w:eastAsia="Times New Roman"/>
              </w:rPr>
            </w:pPr>
          </w:p>
        </w:tc>
        <w:tc>
          <w:tcPr>
            <w:tcW w:w="739" w:type="dxa"/>
            <w:vAlign w:val="center"/>
            <w:hideMark/>
          </w:tcPr>
          <w:p w:rsidR="002C37FD" w:rsidRPr="00AE36F7" w:rsidRDefault="002C37FD" w:rsidP="00444F6B">
            <w:pPr>
              <w:rPr>
                <w:rFonts w:eastAsia="Times New Roman"/>
              </w:rPr>
            </w:pPr>
          </w:p>
        </w:tc>
        <w:tc>
          <w:tcPr>
            <w:tcW w:w="2402" w:type="dxa"/>
            <w:vAlign w:val="center"/>
            <w:hideMark/>
          </w:tcPr>
          <w:p w:rsidR="002C37FD" w:rsidRPr="00AE36F7" w:rsidRDefault="002C37FD" w:rsidP="00444F6B">
            <w:pPr>
              <w:rPr>
                <w:rFonts w:eastAsia="Times New Roman"/>
              </w:rPr>
            </w:pPr>
          </w:p>
        </w:tc>
        <w:tc>
          <w:tcPr>
            <w:tcW w:w="554" w:type="dxa"/>
            <w:vAlign w:val="center"/>
            <w:hideMark/>
          </w:tcPr>
          <w:p w:rsidR="002C37FD" w:rsidRPr="00AE36F7" w:rsidRDefault="002C37FD" w:rsidP="00444F6B">
            <w:pPr>
              <w:rPr>
                <w:rFonts w:eastAsia="Times New Roman"/>
              </w:rPr>
            </w:pPr>
          </w:p>
        </w:tc>
        <w:tc>
          <w:tcPr>
            <w:tcW w:w="5359" w:type="dxa"/>
            <w:vAlign w:val="center"/>
            <w:hideMark/>
          </w:tcPr>
          <w:p w:rsidR="002C37FD" w:rsidRPr="00AE36F7" w:rsidRDefault="002C37FD" w:rsidP="00444F6B">
            <w:pPr>
              <w:rPr>
                <w:rFonts w:eastAsia="Times New Roman"/>
              </w:rPr>
            </w:pPr>
          </w:p>
        </w:tc>
      </w:tr>
      <w:tr w:rsidR="002C37FD" w:rsidRPr="00AE36F7">
        <w:trPr>
          <w:divId w:val="1571386311"/>
        </w:trPr>
        <w:tc>
          <w:tcPr>
            <w:tcW w:w="2218" w:type="dxa"/>
            <w:tcBorders>
              <w:top w:val="nil"/>
              <w:left w:val="nil"/>
              <w:bottom w:val="nil"/>
              <w:right w:val="nil"/>
            </w:tcBorders>
            <w:tcMar>
              <w:top w:w="75" w:type="dxa"/>
              <w:left w:w="74" w:type="dxa"/>
              <w:bottom w:w="75" w:type="dxa"/>
              <w:right w:w="74" w:type="dxa"/>
            </w:tcMar>
            <w:vAlign w:val="center"/>
            <w:hideMark/>
          </w:tcPr>
          <w:p w:rsidR="002C37FD" w:rsidRPr="00AE36F7" w:rsidRDefault="00D92B06" w:rsidP="00444F6B">
            <w:pPr>
              <w:pStyle w:val="formattext"/>
              <w:spacing w:after="0"/>
            </w:pPr>
            <w:r w:rsidRPr="00AE36F7">
              <w:t>Члены комиссии:</w:t>
            </w:r>
          </w:p>
        </w:tc>
        <w:tc>
          <w:tcPr>
            <w:tcW w:w="739"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nil"/>
              <w:left w:val="nil"/>
              <w:bottom w:val="single" w:sz="6" w:space="0" w:color="000000"/>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359" w:type="dxa"/>
            <w:tcBorders>
              <w:top w:val="nil"/>
              <w:left w:val="nil"/>
              <w:bottom w:val="single" w:sz="6" w:space="0" w:color="000000"/>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r w:rsidR="002C37FD" w:rsidRPr="00AE36F7">
        <w:trPr>
          <w:divId w:val="1571386311"/>
        </w:trPr>
        <w:tc>
          <w:tcPr>
            <w:tcW w:w="2218"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739"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single" w:sz="6" w:space="0" w:color="000000"/>
              <w:left w:val="nil"/>
              <w:bottom w:val="nil"/>
              <w:right w:val="nil"/>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(подпись)</w:t>
            </w:r>
          </w:p>
        </w:tc>
        <w:tc>
          <w:tcPr>
            <w:tcW w:w="554"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359" w:type="dxa"/>
            <w:tcBorders>
              <w:top w:val="single" w:sz="6" w:space="0" w:color="000000"/>
              <w:left w:val="nil"/>
              <w:bottom w:val="nil"/>
              <w:right w:val="nil"/>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w:t>
            </w:r>
            <w:proofErr w:type="spellStart"/>
            <w:r w:rsidRPr="00AE36F7">
              <w:t>ф.и.о.</w:t>
            </w:r>
            <w:proofErr w:type="spellEnd"/>
            <w:r w:rsidRPr="00AE36F7">
              <w:t>)</w:t>
            </w:r>
          </w:p>
        </w:tc>
      </w:tr>
      <w:tr w:rsidR="002C37FD" w:rsidRPr="00AE36F7">
        <w:trPr>
          <w:divId w:val="1571386311"/>
        </w:trPr>
        <w:tc>
          <w:tcPr>
            <w:tcW w:w="2218"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739"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nil"/>
              <w:left w:val="nil"/>
              <w:bottom w:val="single" w:sz="6" w:space="0" w:color="000000"/>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359" w:type="dxa"/>
            <w:tcBorders>
              <w:top w:val="nil"/>
              <w:left w:val="nil"/>
              <w:bottom w:val="single" w:sz="6" w:space="0" w:color="000000"/>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r w:rsidR="002C37FD" w:rsidRPr="00AE36F7">
        <w:trPr>
          <w:divId w:val="1571386311"/>
        </w:trPr>
        <w:tc>
          <w:tcPr>
            <w:tcW w:w="2218"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739"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nil"/>
              <w:left w:val="nil"/>
              <w:bottom w:val="nil"/>
              <w:right w:val="nil"/>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(подпись)</w:t>
            </w:r>
          </w:p>
        </w:tc>
        <w:tc>
          <w:tcPr>
            <w:tcW w:w="554"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359" w:type="dxa"/>
            <w:tcBorders>
              <w:top w:val="nil"/>
              <w:left w:val="nil"/>
              <w:bottom w:val="nil"/>
              <w:right w:val="nil"/>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w:t>
            </w:r>
            <w:proofErr w:type="spellStart"/>
            <w:r w:rsidRPr="00AE36F7">
              <w:t>ф.и.о.</w:t>
            </w:r>
            <w:proofErr w:type="spellEnd"/>
            <w:r w:rsidRPr="00AE36F7">
              <w:t>)</w:t>
            </w:r>
          </w:p>
        </w:tc>
      </w:tr>
      <w:tr w:rsidR="002C37FD" w:rsidRPr="00AE36F7">
        <w:trPr>
          <w:divId w:val="1571386311"/>
        </w:trPr>
        <w:tc>
          <w:tcPr>
            <w:tcW w:w="2218"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739"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nil"/>
              <w:left w:val="nil"/>
              <w:bottom w:val="single" w:sz="6" w:space="0" w:color="000000"/>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54"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359" w:type="dxa"/>
            <w:tcBorders>
              <w:top w:val="nil"/>
              <w:left w:val="nil"/>
              <w:bottom w:val="single" w:sz="6" w:space="0" w:color="000000"/>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r>
      <w:tr w:rsidR="002C37FD" w:rsidRPr="00AE36F7">
        <w:trPr>
          <w:divId w:val="1571386311"/>
        </w:trPr>
        <w:tc>
          <w:tcPr>
            <w:tcW w:w="2218"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739"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2402" w:type="dxa"/>
            <w:tcBorders>
              <w:top w:val="nil"/>
              <w:left w:val="nil"/>
              <w:bottom w:val="nil"/>
              <w:right w:val="nil"/>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(подпись)</w:t>
            </w:r>
          </w:p>
        </w:tc>
        <w:tc>
          <w:tcPr>
            <w:tcW w:w="554" w:type="dxa"/>
            <w:tcBorders>
              <w:top w:val="nil"/>
              <w:left w:val="nil"/>
              <w:bottom w:val="nil"/>
              <w:right w:val="nil"/>
            </w:tcBorders>
            <w:tcMar>
              <w:top w:w="75" w:type="dxa"/>
              <w:left w:w="74" w:type="dxa"/>
              <w:bottom w:w="75" w:type="dxa"/>
              <w:right w:w="74" w:type="dxa"/>
            </w:tcMar>
            <w:vAlign w:val="center"/>
            <w:hideMark/>
          </w:tcPr>
          <w:p w:rsidR="002C37FD" w:rsidRPr="00AE36F7" w:rsidRDefault="002C37FD" w:rsidP="00444F6B">
            <w:pPr>
              <w:rPr>
                <w:rFonts w:eastAsia="Times New Roman"/>
              </w:rPr>
            </w:pPr>
          </w:p>
        </w:tc>
        <w:tc>
          <w:tcPr>
            <w:tcW w:w="5359" w:type="dxa"/>
            <w:tcBorders>
              <w:top w:val="nil"/>
              <w:left w:val="nil"/>
              <w:bottom w:val="nil"/>
              <w:right w:val="nil"/>
            </w:tcBorders>
            <w:tcMar>
              <w:top w:w="75" w:type="dxa"/>
              <w:left w:w="74" w:type="dxa"/>
              <w:bottom w:w="75" w:type="dxa"/>
              <w:right w:w="74" w:type="dxa"/>
            </w:tcMar>
            <w:vAlign w:val="center"/>
            <w:hideMark/>
          </w:tcPr>
          <w:p w:rsidR="002C37FD" w:rsidRPr="00AE36F7" w:rsidRDefault="00D92B06" w:rsidP="00444F6B">
            <w:pPr>
              <w:pStyle w:val="align-center"/>
              <w:spacing w:after="0"/>
            </w:pPr>
            <w:r w:rsidRPr="00AE36F7">
              <w:t>(</w:t>
            </w:r>
            <w:proofErr w:type="spellStart"/>
            <w:r w:rsidRPr="00AE36F7">
              <w:t>ф.и.о.</w:t>
            </w:r>
            <w:proofErr w:type="spellEnd"/>
            <w:r w:rsidRPr="00AE36F7">
              <w:t>)</w:t>
            </w:r>
          </w:p>
        </w:tc>
      </w:tr>
    </w:tbl>
    <w:p w:rsidR="002C37FD" w:rsidRPr="00AE36F7" w:rsidRDefault="00D92B06" w:rsidP="00444F6B">
      <w:pPr>
        <w:jc w:val="both"/>
        <w:divId w:val="1935016866"/>
      </w:pPr>
      <w:r w:rsidRPr="00AE36F7">
        <w:t>Составлен "___" ___________ 20___ г.</w:t>
      </w:r>
      <w:r w:rsidRPr="00AE36F7">
        <w:br/>
      </w:r>
      <w:r w:rsidRPr="00AE36F7">
        <w:br/>
        <w:t>Актуализирован "___" ___________20___ г.</w:t>
      </w:r>
      <w:r w:rsidRPr="00AE36F7">
        <w:br/>
      </w:r>
      <w:r w:rsidRPr="00AE36F7">
        <w:br/>
        <w:t>Причина актуализации _____________________________________</w:t>
      </w:r>
    </w:p>
    <w:sectPr w:rsidR="002C37FD" w:rsidRPr="00AE36F7" w:rsidSect="00A272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870"/>
    <w:multiLevelType w:val="hybridMultilevel"/>
    <w:tmpl w:val="92508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AA7820"/>
    <w:multiLevelType w:val="hybridMultilevel"/>
    <w:tmpl w:val="F02AF9C6"/>
    <w:lvl w:ilvl="0" w:tplc="B9E8B22C">
      <w:start w:val="1"/>
      <w:numFmt w:val="decimal"/>
      <w:lvlText w:val="%1."/>
      <w:lvlJc w:val="left"/>
      <w:pPr>
        <w:ind w:left="720" w:hanging="360"/>
      </w:pPr>
      <w:rPr>
        <w:rFonts w:ascii="Georgia" w:eastAsiaTheme="minorEastAsia" w:hAnsi="Georgia"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A350BA"/>
    <w:multiLevelType w:val="hybridMultilevel"/>
    <w:tmpl w:val="4ABECAD6"/>
    <w:lvl w:ilvl="0" w:tplc="5D0C0C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9F60F9"/>
    <w:multiLevelType w:val="hybridMultilevel"/>
    <w:tmpl w:val="15D27A5A"/>
    <w:lvl w:ilvl="0" w:tplc="5D0C0C2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147609"/>
    <w:rsid w:val="00147609"/>
    <w:rsid w:val="001D761C"/>
    <w:rsid w:val="002C37FD"/>
    <w:rsid w:val="00444F6B"/>
    <w:rsid w:val="00480872"/>
    <w:rsid w:val="00702BBD"/>
    <w:rsid w:val="00810C6A"/>
    <w:rsid w:val="00910096"/>
    <w:rsid w:val="00A272EC"/>
    <w:rsid w:val="00AE36F7"/>
    <w:rsid w:val="00B0570F"/>
    <w:rsid w:val="00B30084"/>
    <w:rsid w:val="00D056AB"/>
    <w:rsid w:val="00D92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tn">
    <w:name w:val="btn"/>
    <w:basedOn w:val="a0"/>
  </w:style>
  <w:style w:type="character" w:customStyle="1" w:styleId="docuntyped-name">
    <w:name w:val="doc__untyped-name"/>
    <w:basedOn w:val="a0"/>
  </w:style>
  <w:style w:type="character" w:customStyle="1" w:styleId="bl-anchors">
    <w:name w:val="bl-anchors"/>
    <w:basedOn w:val="a0"/>
  </w:style>
  <w:style w:type="character" w:customStyle="1" w:styleId="docuntyped-number">
    <w:name w:val="doc__untyped-number"/>
    <w:basedOn w:val="a0"/>
  </w:style>
  <w:style w:type="paragraph" w:customStyle="1" w:styleId="formattext">
    <w:name w:val="formattext"/>
    <w:basedOn w:val="a"/>
    <w:pPr>
      <w:spacing w:after="223"/>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tn">
    <w:name w:val="btn"/>
    <w:basedOn w:val="a0"/>
  </w:style>
  <w:style w:type="character" w:customStyle="1" w:styleId="docuntyped-name">
    <w:name w:val="doc__untyped-name"/>
    <w:basedOn w:val="a0"/>
  </w:style>
  <w:style w:type="character" w:customStyle="1" w:styleId="bl-anchors">
    <w:name w:val="bl-anchors"/>
    <w:basedOn w:val="a0"/>
  </w:style>
  <w:style w:type="character" w:customStyle="1" w:styleId="docuntyped-number">
    <w:name w:val="doc__untyped-number"/>
    <w:basedOn w:val="a0"/>
  </w:style>
  <w:style w:type="paragraph" w:customStyle="1" w:styleId="formattext">
    <w:name w:val="formattext"/>
    <w:basedOn w:val="a"/>
    <w:pPr>
      <w:spacing w:after="2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21935">
      <w:marLeft w:val="0"/>
      <w:marRight w:val="0"/>
      <w:marTop w:val="750"/>
      <w:marBottom w:val="0"/>
      <w:divBdr>
        <w:top w:val="none" w:sz="0" w:space="0" w:color="auto"/>
        <w:left w:val="none" w:sz="0" w:space="0" w:color="auto"/>
        <w:bottom w:val="none" w:sz="0" w:space="0" w:color="auto"/>
        <w:right w:val="none" w:sz="0" w:space="0" w:color="auto"/>
      </w:divBdr>
    </w:div>
    <w:div w:id="1542664537">
      <w:marLeft w:val="0"/>
      <w:marRight w:val="3"/>
      <w:marTop w:val="0"/>
      <w:marBottom w:val="0"/>
      <w:divBdr>
        <w:top w:val="none" w:sz="0" w:space="0" w:color="auto"/>
        <w:left w:val="none" w:sz="0" w:space="0" w:color="auto"/>
        <w:bottom w:val="none" w:sz="0" w:space="0" w:color="auto"/>
        <w:right w:val="none" w:sz="0" w:space="0" w:color="auto"/>
      </w:divBdr>
      <w:divsChild>
        <w:div w:id="970017572">
          <w:marLeft w:val="0"/>
          <w:marRight w:val="0"/>
          <w:marTop w:val="0"/>
          <w:marBottom w:val="0"/>
          <w:divBdr>
            <w:top w:val="none" w:sz="0" w:space="0" w:color="auto"/>
            <w:left w:val="none" w:sz="0" w:space="0" w:color="auto"/>
            <w:bottom w:val="none" w:sz="0" w:space="0" w:color="auto"/>
            <w:right w:val="none" w:sz="0" w:space="0" w:color="auto"/>
          </w:divBdr>
        </w:div>
        <w:div w:id="1935016866">
          <w:marLeft w:val="0"/>
          <w:marRight w:val="0"/>
          <w:marTop w:val="465"/>
          <w:marBottom w:val="0"/>
          <w:divBdr>
            <w:top w:val="none" w:sz="0" w:space="0" w:color="auto"/>
            <w:left w:val="none" w:sz="0" w:space="0" w:color="auto"/>
            <w:bottom w:val="none" w:sz="0" w:space="0" w:color="auto"/>
            <w:right w:val="none" w:sz="0" w:space="0" w:color="auto"/>
          </w:divBdr>
          <w:divsChild>
            <w:div w:id="1401754723">
              <w:marLeft w:val="0"/>
              <w:marRight w:val="0"/>
              <w:marTop w:val="223"/>
              <w:marBottom w:val="223"/>
              <w:divBdr>
                <w:top w:val="none" w:sz="0" w:space="0" w:color="auto"/>
                <w:left w:val="none" w:sz="0" w:space="0" w:color="auto"/>
                <w:bottom w:val="none" w:sz="0" w:space="0" w:color="auto"/>
                <w:right w:val="none" w:sz="0" w:space="0" w:color="auto"/>
              </w:divBdr>
            </w:div>
            <w:div w:id="985746091">
              <w:marLeft w:val="0"/>
              <w:marRight w:val="0"/>
              <w:marTop w:val="0"/>
              <w:marBottom w:val="0"/>
              <w:divBdr>
                <w:top w:val="none" w:sz="0" w:space="0" w:color="auto"/>
                <w:left w:val="none" w:sz="0" w:space="0" w:color="auto"/>
                <w:bottom w:val="none" w:sz="0" w:space="0" w:color="auto"/>
                <w:right w:val="none" w:sz="0" w:space="0" w:color="auto"/>
              </w:divBdr>
            </w:div>
            <w:div w:id="424113506">
              <w:marLeft w:val="0"/>
              <w:marRight w:val="0"/>
              <w:marTop w:val="320"/>
              <w:marBottom w:val="240"/>
              <w:divBdr>
                <w:top w:val="none" w:sz="0" w:space="0" w:color="auto"/>
                <w:left w:val="none" w:sz="0" w:space="0" w:color="auto"/>
                <w:bottom w:val="none" w:sz="0" w:space="0" w:color="auto"/>
                <w:right w:val="none" w:sz="0" w:space="0" w:color="auto"/>
              </w:divBdr>
            </w:div>
            <w:div w:id="945650335">
              <w:marLeft w:val="0"/>
              <w:marRight w:val="0"/>
              <w:marTop w:val="0"/>
              <w:marBottom w:val="0"/>
              <w:divBdr>
                <w:top w:val="none" w:sz="0" w:space="0" w:color="auto"/>
                <w:left w:val="none" w:sz="0" w:space="0" w:color="auto"/>
                <w:bottom w:val="none" w:sz="0" w:space="0" w:color="auto"/>
                <w:right w:val="none" w:sz="0" w:space="0" w:color="auto"/>
              </w:divBdr>
            </w:div>
            <w:div w:id="1284577288">
              <w:marLeft w:val="0"/>
              <w:marRight w:val="0"/>
              <w:marTop w:val="320"/>
              <w:marBottom w:val="240"/>
              <w:divBdr>
                <w:top w:val="none" w:sz="0" w:space="0" w:color="auto"/>
                <w:left w:val="none" w:sz="0" w:space="0" w:color="auto"/>
                <w:bottom w:val="none" w:sz="0" w:space="0" w:color="auto"/>
                <w:right w:val="none" w:sz="0" w:space="0" w:color="auto"/>
              </w:divBdr>
            </w:div>
            <w:div w:id="763113223">
              <w:marLeft w:val="0"/>
              <w:marRight w:val="0"/>
              <w:marTop w:val="0"/>
              <w:marBottom w:val="0"/>
              <w:divBdr>
                <w:top w:val="none" w:sz="0" w:space="0" w:color="auto"/>
                <w:left w:val="none" w:sz="0" w:space="0" w:color="auto"/>
                <w:bottom w:val="none" w:sz="0" w:space="0" w:color="auto"/>
                <w:right w:val="none" w:sz="0" w:space="0" w:color="auto"/>
              </w:divBdr>
              <w:divsChild>
                <w:div w:id="1183130661">
                  <w:marLeft w:val="0"/>
                  <w:marRight w:val="0"/>
                  <w:marTop w:val="0"/>
                  <w:marBottom w:val="0"/>
                  <w:divBdr>
                    <w:top w:val="none" w:sz="0" w:space="0" w:color="auto"/>
                    <w:left w:val="none" w:sz="0" w:space="0" w:color="auto"/>
                    <w:bottom w:val="none" w:sz="0" w:space="0" w:color="auto"/>
                    <w:right w:val="none" w:sz="0" w:space="0" w:color="auto"/>
                  </w:divBdr>
                  <w:divsChild>
                    <w:div w:id="11287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52006">
              <w:marLeft w:val="0"/>
              <w:marRight w:val="0"/>
              <w:marTop w:val="0"/>
              <w:marBottom w:val="0"/>
              <w:divBdr>
                <w:top w:val="none" w:sz="0" w:space="0" w:color="auto"/>
                <w:left w:val="none" w:sz="0" w:space="0" w:color="auto"/>
                <w:bottom w:val="none" w:sz="0" w:space="0" w:color="auto"/>
                <w:right w:val="none" w:sz="0" w:space="0" w:color="auto"/>
              </w:divBdr>
              <w:divsChild>
                <w:div w:id="1828134147">
                  <w:marLeft w:val="0"/>
                  <w:marRight w:val="0"/>
                  <w:marTop w:val="0"/>
                  <w:marBottom w:val="0"/>
                  <w:divBdr>
                    <w:top w:val="none" w:sz="0" w:space="0" w:color="auto"/>
                    <w:left w:val="none" w:sz="0" w:space="0" w:color="auto"/>
                    <w:bottom w:val="none" w:sz="0" w:space="0" w:color="auto"/>
                    <w:right w:val="none" w:sz="0" w:space="0" w:color="auto"/>
                  </w:divBdr>
                  <w:divsChild>
                    <w:div w:id="8352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42704">
              <w:marLeft w:val="0"/>
              <w:marRight w:val="0"/>
              <w:marTop w:val="0"/>
              <w:marBottom w:val="0"/>
              <w:divBdr>
                <w:top w:val="none" w:sz="0" w:space="0" w:color="auto"/>
                <w:left w:val="none" w:sz="0" w:space="0" w:color="auto"/>
                <w:bottom w:val="none" w:sz="0" w:space="0" w:color="auto"/>
                <w:right w:val="none" w:sz="0" w:space="0" w:color="auto"/>
              </w:divBdr>
              <w:divsChild>
                <w:div w:id="1833134604">
                  <w:marLeft w:val="0"/>
                  <w:marRight w:val="0"/>
                  <w:marTop w:val="0"/>
                  <w:marBottom w:val="0"/>
                  <w:divBdr>
                    <w:top w:val="none" w:sz="0" w:space="0" w:color="auto"/>
                    <w:left w:val="none" w:sz="0" w:space="0" w:color="auto"/>
                    <w:bottom w:val="none" w:sz="0" w:space="0" w:color="auto"/>
                    <w:right w:val="none" w:sz="0" w:space="0" w:color="auto"/>
                  </w:divBdr>
                  <w:divsChild>
                    <w:div w:id="6800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08531">
              <w:marLeft w:val="0"/>
              <w:marRight w:val="0"/>
              <w:marTop w:val="0"/>
              <w:marBottom w:val="0"/>
              <w:divBdr>
                <w:top w:val="none" w:sz="0" w:space="0" w:color="auto"/>
                <w:left w:val="none" w:sz="0" w:space="0" w:color="auto"/>
                <w:bottom w:val="none" w:sz="0" w:space="0" w:color="auto"/>
                <w:right w:val="none" w:sz="0" w:space="0" w:color="auto"/>
              </w:divBdr>
              <w:divsChild>
                <w:div w:id="1463307410">
                  <w:marLeft w:val="0"/>
                  <w:marRight w:val="0"/>
                  <w:marTop w:val="0"/>
                  <w:marBottom w:val="0"/>
                  <w:divBdr>
                    <w:top w:val="none" w:sz="0" w:space="0" w:color="auto"/>
                    <w:left w:val="none" w:sz="0" w:space="0" w:color="auto"/>
                    <w:bottom w:val="none" w:sz="0" w:space="0" w:color="auto"/>
                    <w:right w:val="none" w:sz="0" w:space="0" w:color="auto"/>
                  </w:divBdr>
                  <w:divsChild>
                    <w:div w:id="20950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607">
              <w:marLeft w:val="0"/>
              <w:marRight w:val="0"/>
              <w:marTop w:val="0"/>
              <w:marBottom w:val="0"/>
              <w:divBdr>
                <w:top w:val="none" w:sz="0" w:space="0" w:color="auto"/>
                <w:left w:val="none" w:sz="0" w:space="0" w:color="auto"/>
                <w:bottom w:val="none" w:sz="0" w:space="0" w:color="auto"/>
                <w:right w:val="none" w:sz="0" w:space="0" w:color="auto"/>
              </w:divBdr>
              <w:divsChild>
                <w:div w:id="1320184470">
                  <w:marLeft w:val="0"/>
                  <w:marRight w:val="0"/>
                  <w:marTop w:val="0"/>
                  <w:marBottom w:val="0"/>
                  <w:divBdr>
                    <w:top w:val="none" w:sz="0" w:space="0" w:color="auto"/>
                    <w:left w:val="none" w:sz="0" w:space="0" w:color="auto"/>
                    <w:bottom w:val="none" w:sz="0" w:space="0" w:color="auto"/>
                    <w:right w:val="none" w:sz="0" w:space="0" w:color="auto"/>
                  </w:divBdr>
                  <w:divsChild>
                    <w:div w:id="4469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1701">
              <w:marLeft w:val="0"/>
              <w:marRight w:val="0"/>
              <w:marTop w:val="0"/>
              <w:marBottom w:val="0"/>
              <w:divBdr>
                <w:top w:val="none" w:sz="0" w:space="0" w:color="auto"/>
                <w:left w:val="none" w:sz="0" w:space="0" w:color="auto"/>
                <w:bottom w:val="none" w:sz="0" w:space="0" w:color="auto"/>
                <w:right w:val="none" w:sz="0" w:space="0" w:color="auto"/>
              </w:divBdr>
              <w:divsChild>
                <w:div w:id="1809280041">
                  <w:marLeft w:val="0"/>
                  <w:marRight w:val="0"/>
                  <w:marTop w:val="0"/>
                  <w:marBottom w:val="0"/>
                  <w:divBdr>
                    <w:top w:val="none" w:sz="0" w:space="0" w:color="auto"/>
                    <w:left w:val="none" w:sz="0" w:space="0" w:color="auto"/>
                    <w:bottom w:val="none" w:sz="0" w:space="0" w:color="auto"/>
                    <w:right w:val="none" w:sz="0" w:space="0" w:color="auto"/>
                  </w:divBdr>
                  <w:divsChild>
                    <w:div w:id="2362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956">
              <w:marLeft w:val="0"/>
              <w:marRight w:val="0"/>
              <w:marTop w:val="0"/>
              <w:marBottom w:val="0"/>
              <w:divBdr>
                <w:top w:val="none" w:sz="0" w:space="0" w:color="auto"/>
                <w:left w:val="none" w:sz="0" w:space="0" w:color="auto"/>
                <w:bottom w:val="none" w:sz="0" w:space="0" w:color="auto"/>
                <w:right w:val="none" w:sz="0" w:space="0" w:color="auto"/>
              </w:divBdr>
              <w:divsChild>
                <w:div w:id="539365019">
                  <w:marLeft w:val="0"/>
                  <w:marRight w:val="0"/>
                  <w:marTop w:val="0"/>
                  <w:marBottom w:val="0"/>
                  <w:divBdr>
                    <w:top w:val="none" w:sz="0" w:space="0" w:color="auto"/>
                    <w:left w:val="none" w:sz="0" w:space="0" w:color="auto"/>
                    <w:bottom w:val="none" w:sz="0" w:space="0" w:color="auto"/>
                    <w:right w:val="none" w:sz="0" w:space="0" w:color="auto"/>
                  </w:divBdr>
                  <w:divsChild>
                    <w:div w:id="5676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613">
              <w:marLeft w:val="0"/>
              <w:marRight w:val="0"/>
              <w:marTop w:val="0"/>
              <w:marBottom w:val="0"/>
              <w:divBdr>
                <w:top w:val="none" w:sz="0" w:space="0" w:color="auto"/>
                <w:left w:val="none" w:sz="0" w:space="0" w:color="auto"/>
                <w:bottom w:val="none" w:sz="0" w:space="0" w:color="auto"/>
                <w:right w:val="none" w:sz="0" w:space="0" w:color="auto"/>
              </w:divBdr>
              <w:divsChild>
                <w:div w:id="1779368700">
                  <w:marLeft w:val="0"/>
                  <w:marRight w:val="0"/>
                  <w:marTop w:val="0"/>
                  <w:marBottom w:val="0"/>
                  <w:divBdr>
                    <w:top w:val="none" w:sz="0" w:space="0" w:color="auto"/>
                    <w:left w:val="none" w:sz="0" w:space="0" w:color="auto"/>
                    <w:bottom w:val="none" w:sz="0" w:space="0" w:color="auto"/>
                    <w:right w:val="none" w:sz="0" w:space="0" w:color="auto"/>
                  </w:divBdr>
                  <w:divsChild>
                    <w:div w:id="13912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3931">
              <w:marLeft w:val="0"/>
              <w:marRight w:val="0"/>
              <w:marTop w:val="0"/>
              <w:marBottom w:val="0"/>
              <w:divBdr>
                <w:top w:val="none" w:sz="0" w:space="0" w:color="auto"/>
                <w:left w:val="none" w:sz="0" w:space="0" w:color="auto"/>
                <w:bottom w:val="none" w:sz="0" w:space="0" w:color="auto"/>
                <w:right w:val="none" w:sz="0" w:space="0" w:color="auto"/>
              </w:divBdr>
              <w:divsChild>
                <w:div w:id="1275671099">
                  <w:marLeft w:val="0"/>
                  <w:marRight w:val="0"/>
                  <w:marTop w:val="0"/>
                  <w:marBottom w:val="0"/>
                  <w:divBdr>
                    <w:top w:val="none" w:sz="0" w:space="0" w:color="auto"/>
                    <w:left w:val="none" w:sz="0" w:space="0" w:color="auto"/>
                    <w:bottom w:val="none" w:sz="0" w:space="0" w:color="auto"/>
                    <w:right w:val="none" w:sz="0" w:space="0" w:color="auto"/>
                  </w:divBdr>
                  <w:divsChild>
                    <w:div w:id="9813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00948">
              <w:marLeft w:val="0"/>
              <w:marRight w:val="0"/>
              <w:marTop w:val="0"/>
              <w:marBottom w:val="0"/>
              <w:divBdr>
                <w:top w:val="none" w:sz="0" w:space="0" w:color="auto"/>
                <w:left w:val="none" w:sz="0" w:space="0" w:color="auto"/>
                <w:bottom w:val="none" w:sz="0" w:space="0" w:color="auto"/>
                <w:right w:val="none" w:sz="0" w:space="0" w:color="auto"/>
              </w:divBdr>
              <w:divsChild>
                <w:div w:id="1465543520">
                  <w:marLeft w:val="0"/>
                  <w:marRight w:val="0"/>
                  <w:marTop w:val="0"/>
                  <w:marBottom w:val="0"/>
                  <w:divBdr>
                    <w:top w:val="none" w:sz="0" w:space="0" w:color="auto"/>
                    <w:left w:val="none" w:sz="0" w:space="0" w:color="auto"/>
                    <w:bottom w:val="none" w:sz="0" w:space="0" w:color="auto"/>
                    <w:right w:val="none" w:sz="0" w:space="0" w:color="auto"/>
                  </w:divBdr>
                  <w:divsChild>
                    <w:div w:id="9012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3813">
              <w:marLeft w:val="0"/>
              <w:marRight w:val="0"/>
              <w:marTop w:val="0"/>
              <w:marBottom w:val="0"/>
              <w:divBdr>
                <w:top w:val="none" w:sz="0" w:space="0" w:color="auto"/>
                <w:left w:val="none" w:sz="0" w:space="0" w:color="auto"/>
                <w:bottom w:val="none" w:sz="0" w:space="0" w:color="auto"/>
                <w:right w:val="none" w:sz="0" w:space="0" w:color="auto"/>
              </w:divBdr>
              <w:divsChild>
                <w:div w:id="2117629697">
                  <w:marLeft w:val="0"/>
                  <w:marRight w:val="0"/>
                  <w:marTop w:val="0"/>
                  <w:marBottom w:val="0"/>
                  <w:divBdr>
                    <w:top w:val="none" w:sz="0" w:space="0" w:color="auto"/>
                    <w:left w:val="none" w:sz="0" w:space="0" w:color="auto"/>
                    <w:bottom w:val="none" w:sz="0" w:space="0" w:color="auto"/>
                    <w:right w:val="none" w:sz="0" w:space="0" w:color="auto"/>
                  </w:divBdr>
                  <w:divsChild>
                    <w:div w:id="284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126">
              <w:marLeft w:val="0"/>
              <w:marRight w:val="0"/>
              <w:marTop w:val="0"/>
              <w:marBottom w:val="0"/>
              <w:divBdr>
                <w:top w:val="none" w:sz="0" w:space="0" w:color="auto"/>
                <w:left w:val="none" w:sz="0" w:space="0" w:color="auto"/>
                <w:bottom w:val="none" w:sz="0" w:space="0" w:color="auto"/>
                <w:right w:val="none" w:sz="0" w:space="0" w:color="auto"/>
              </w:divBdr>
              <w:divsChild>
                <w:div w:id="1437408091">
                  <w:marLeft w:val="0"/>
                  <w:marRight w:val="0"/>
                  <w:marTop w:val="0"/>
                  <w:marBottom w:val="0"/>
                  <w:divBdr>
                    <w:top w:val="none" w:sz="0" w:space="0" w:color="auto"/>
                    <w:left w:val="none" w:sz="0" w:space="0" w:color="auto"/>
                    <w:bottom w:val="none" w:sz="0" w:space="0" w:color="auto"/>
                    <w:right w:val="none" w:sz="0" w:space="0" w:color="auto"/>
                  </w:divBdr>
                  <w:divsChild>
                    <w:div w:id="908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7150">
              <w:marLeft w:val="0"/>
              <w:marRight w:val="0"/>
              <w:marTop w:val="0"/>
              <w:marBottom w:val="0"/>
              <w:divBdr>
                <w:top w:val="none" w:sz="0" w:space="0" w:color="auto"/>
                <w:left w:val="none" w:sz="0" w:space="0" w:color="auto"/>
                <w:bottom w:val="none" w:sz="0" w:space="0" w:color="auto"/>
                <w:right w:val="none" w:sz="0" w:space="0" w:color="auto"/>
              </w:divBdr>
              <w:divsChild>
                <w:div w:id="1342122835">
                  <w:marLeft w:val="0"/>
                  <w:marRight w:val="0"/>
                  <w:marTop w:val="0"/>
                  <w:marBottom w:val="0"/>
                  <w:divBdr>
                    <w:top w:val="none" w:sz="0" w:space="0" w:color="auto"/>
                    <w:left w:val="none" w:sz="0" w:space="0" w:color="auto"/>
                    <w:bottom w:val="none" w:sz="0" w:space="0" w:color="auto"/>
                    <w:right w:val="none" w:sz="0" w:space="0" w:color="auto"/>
                  </w:divBdr>
                  <w:divsChild>
                    <w:div w:id="11885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274">
              <w:marLeft w:val="0"/>
              <w:marRight w:val="0"/>
              <w:marTop w:val="0"/>
              <w:marBottom w:val="0"/>
              <w:divBdr>
                <w:top w:val="none" w:sz="0" w:space="0" w:color="auto"/>
                <w:left w:val="none" w:sz="0" w:space="0" w:color="auto"/>
                <w:bottom w:val="none" w:sz="0" w:space="0" w:color="auto"/>
                <w:right w:val="none" w:sz="0" w:space="0" w:color="auto"/>
              </w:divBdr>
              <w:divsChild>
                <w:div w:id="66268006">
                  <w:marLeft w:val="0"/>
                  <w:marRight w:val="0"/>
                  <w:marTop w:val="0"/>
                  <w:marBottom w:val="0"/>
                  <w:divBdr>
                    <w:top w:val="none" w:sz="0" w:space="0" w:color="auto"/>
                    <w:left w:val="none" w:sz="0" w:space="0" w:color="auto"/>
                    <w:bottom w:val="none" w:sz="0" w:space="0" w:color="auto"/>
                    <w:right w:val="none" w:sz="0" w:space="0" w:color="auto"/>
                  </w:divBdr>
                  <w:divsChild>
                    <w:div w:id="18807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2948">
              <w:marLeft w:val="0"/>
              <w:marRight w:val="0"/>
              <w:marTop w:val="0"/>
              <w:marBottom w:val="0"/>
              <w:divBdr>
                <w:top w:val="none" w:sz="0" w:space="0" w:color="auto"/>
                <w:left w:val="none" w:sz="0" w:space="0" w:color="auto"/>
                <w:bottom w:val="none" w:sz="0" w:space="0" w:color="auto"/>
                <w:right w:val="none" w:sz="0" w:space="0" w:color="auto"/>
              </w:divBdr>
              <w:divsChild>
                <w:div w:id="4136991">
                  <w:marLeft w:val="0"/>
                  <w:marRight w:val="0"/>
                  <w:marTop w:val="0"/>
                  <w:marBottom w:val="0"/>
                  <w:divBdr>
                    <w:top w:val="none" w:sz="0" w:space="0" w:color="auto"/>
                    <w:left w:val="none" w:sz="0" w:space="0" w:color="auto"/>
                    <w:bottom w:val="none" w:sz="0" w:space="0" w:color="auto"/>
                    <w:right w:val="none" w:sz="0" w:space="0" w:color="auto"/>
                  </w:divBdr>
                  <w:divsChild>
                    <w:div w:id="13299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0717">
              <w:marLeft w:val="0"/>
              <w:marRight w:val="0"/>
              <w:marTop w:val="0"/>
              <w:marBottom w:val="0"/>
              <w:divBdr>
                <w:top w:val="none" w:sz="0" w:space="0" w:color="auto"/>
                <w:left w:val="none" w:sz="0" w:space="0" w:color="auto"/>
                <w:bottom w:val="none" w:sz="0" w:space="0" w:color="auto"/>
                <w:right w:val="none" w:sz="0" w:space="0" w:color="auto"/>
              </w:divBdr>
              <w:divsChild>
                <w:div w:id="620039731">
                  <w:marLeft w:val="0"/>
                  <w:marRight w:val="0"/>
                  <w:marTop w:val="0"/>
                  <w:marBottom w:val="0"/>
                  <w:divBdr>
                    <w:top w:val="none" w:sz="0" w:space="0" w:color="auto"/>
                    <w:left w:val="none" w:sz="0" w:space="0" w:color="auto"/>
                    <w:bottom w:val="none" w:sz="0" w:space="0" w:color="auto"/>
                    <w:right w:val="none" w:sz="0" w:space="0" w:color="auto"/>
                  </w:divBdr>
                  <w:divsChild>
                    <w:div w:id="5648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3712">
              <w:marLeft w:val="0"/>
              <w:marRight w:val="0"/>
              <w:marTop w:val="0"/>
              <w:marBottom w:val="0"/>
              <w:divBdr>
                <w:top w:val="none" w:sz="0" w:space="0" w:color="auto"/>
                <w:left w:val="none" w:sz="0" w:space="0" w:color="auto"/>
                <w:bottom w:val="none" w:sz="0" w:space="0" w:color="auto"/>
                <w:right w:val="none" w:sz="0" w:space="0" w:color="auto"/>
              </w:divBdr>
              <w:divsChild>
                <w:div w:id="1564291600">
                  <w:marLeft w:val="0"/>
                  <w:marRight w:val="0"/>
                  <w:marTop w:val="0"/>
                  <w:marBottom w:val="0"/>
                  <w:divBdr>
                    <w:top w:val="none" w:sz="0" w:space="0" w:color="auto"/>
                    <w:left w:val="none" w:sz="0" w:space="0" w:color="auto"/>
                    <w:bottom w:val="none" w:sz="0" w:space="0" w:color="auto"/>
                    <w:right w:val="none" w:sz="0" w:space="0" w:color="auto"/>
                  </w:divBdr>
                  <w:divsChild>
                    <w:div w:id="10856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501">
              <w:marLeft w:val="0"/>
              <w:marRight w:val="0"/>
              <w:marTop w:val="0"/>
              <w:marBottom w:val="0"/>
              <w:divBdr>
                <w:top w:val="none" w:sz="0" w:space="0" w:color="auto"/>
                <w:left w:val="none" w:sz="0" w:space="0" w:color="auto"/>
                <w:bottom w:val="none" w:sz="0" w:space="0" w:color="auto"/>
                <w:right w:val="none" w:sz="0" w:space="0" w:color="auto"/>
              </w:divBdr>
              <w:divsChild>
                <w:div w:id="2057269087">
                  <w:marLeft w:val="0"/>
                  <w:marRight w:val="0"/>
                  <w:marTop w:val="0"/>
                  <w:marBottom w:val="0"/>
                  <w:divBdr>
                    <w:top w:val="none" w:sz="0" w:space="0" w:color="auto"/>
                    <w:left w:val="none" w:sz="0" w:space="0" w:color="auto"/>
                    <w:bottom w:val="none" w:sz="0" w:space="0" w:color="auto"/>
                    <w:right w:val="none" w:sz="0" w:space="0" w:color="auto"/>
                  </w:divBdr>
                  <w:divsChild>
                    <w:div w:id="14102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4880">
              <w:marLeft w:val="0"/>
              <w:marRight w:val="0"/>
              <w:marTop w:val="0"/>
              <w:marBottom w:val="0"/>
              <w:divBdr>
                <w:top w:val="none" w:sz="0" w:space="0" w:color="auto"/>
                <w:left w:val="none" w:sz="0" w:space="0" w:color="auto"/>
                <w:bottom w:val="none" w:sz="0" w:space="0" w:color="auto"/>
                <w:right w:val="none" w:sz="0" w:space="0" w:color="auto"/>
              </w:divBdr>
              <w:divsChild>
                <w:div w:id="944457400">
                  <w:marLeft w:val="0"/>
                  <w:marRight w:val="0"/>
                  <w:marTop w:val="0"/>
                  <w:marBottom w:val="0"/>
                  <w:divBdr>
                    <w:top w:val="none" w:sz="0" w:space="0" w:color="auto"/>
                    <w:left w:val="none" w:sz="0" w:space="0" w:color="auto"/>
                    <w:bottom w:val="none" w:sz="0" w:space="0" w:color="auto"/>
                    <w:right w:val="none" w:sz="0" w:space="0" w:color="auto"/>
                  </w:divBdr>
                  <w:divsChild>
                    <w:div w:id="9772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802">
              <w:marLeft w:val="0"/>
              <w:marRight w:val="0"/>
              <w:marTop w:val="0"/>
              <w:marBottom w:val="0"/>
              <w:divBdr>
                <w:top w:val="none" w:sz="0" w:space="0" w:color="auto"/>
                <w:left w:val="none" w:sz="0" w:space="0" w:color="auto"/>
                <w:bottom w:val="none" w:sz="0" w:space="0" w:color="auto"/>
                <w:right w:val="none" w:sz="0" w:space="0" w:color="auto"/>
              </w:divBdr>
              <w:divsChild>
                <w:div w:id="305208921">
                  <w:marLeft w:val="0"/>
                  <w:marRight w:val="0"/>
                  <w:marTop w:val="0"/>
                  <w:marBottom w:val="0"/>
                  <w:divBdr>
                    <w:top w:val="none" w:sz="0" w:space="0" w:color="auto"/>
                    <w:left w:val="none" w:sz="0" w:space="0" w:color="auto"/>
                    <w:bottom w:val="none" w:sz="0" w:space="0" w:color="auto"/>
                    <w:right w:val="none" w:sz="0" w:space="0" w:color="auto"/>
                  </w:divBdr>
                  <w:divsChild>
                    <w:div w:id="3063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4878">
              <w:marLeft w:val="0"/>
              <w:marRight w:val="0"/>
              <w:marTop w:val="0"/>
              <w:marBottom w:val="0"/>
              <w:divBdr>
                <w:top w:val="none" w:sz="0" w:space="0" w:color="auto"/>
                <w:left w:val="none" w:sz="0" w:space="0" w:color="auto"/>
                <w:bottom w:val="none" w:sz="0" w:space="0" w:color="auto"/>
                <w:right w:val="none" w:sz="0" w:space="0" w:color="auto"/>
              </w:divBdr>
              <w:divsChild>
                <w:div w:id="180583874">
                  <w:marLeft w:val="0"/>
                  <w:marRight w:val="0"/>
                  <w:marTop w:val="0"/>
                  <w:marBottom w:val="0"/>
                  <w:divBdr>
                    <w:top w:val="none" w:sz="0" w:space="0" w:color="auto"/>
                    <w:left w:val="none" w:sz="0" w:space="0" w:color="auto"/>
                    <w:bottom w:val="none" w:sz="0" w:space="0" w:color="auto"/>
                    <w:right w:val="none" w:sz="0" w:space="0" w:color="auto"/>
                  </w:divBdr>
                  <w:divsChild>
                    <w:div w:id="1576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804">
              <w:marLeft w:val="0"/>
              <w:marRight w:val="0"/>
              <w:marTop w:val="0"/>
              <w:marBottom w:val="0"/>
              <w:divBdr>
                <w:top w:val="none" w:sz="0" w:space="0" w:color="auto"/>
                <w:left w:val="none" w:sz="0" w:space="0" w:color="auto"/>
                <w:bottom w:val="none" w:sz="0" w:space="0" w:color="auto"/>
                <w:right w:val="none" w:sz="0" w:space="0" w:color="auto"/>
              </w:divBdr>
              <w:divsChild>
                <w:div w:id="1678455837">
                  <w:marLeft w:val="0"/>
                  <w:marRight w:val="0"/>
                  <w:marTop w:val="0"/>
                  <w:marBottom w:val="0"/>
                  <w:divBdr>
                    <w:top w:val="none" w:sz="0" w:space="0" w:color="auto"/>
                    <w:left w:val="none" w:sz="0" w:space="0" w:color="auto"/>
                    <w:bottom w:val="none" w:sz="0" w:space="0" w:color="auto"/>
                    <w:right w:val="none" w:sz="0" w:space="0" w:color="auto"/>
                  </w:divBdr>
                  <w:divsChild>
                    <w:div w:id="19837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2368">
              <w:marLeft w:val="0"/>
              <w:marRight w:val="0"/>
              <w:marTop w:val="0"/>
              <w:marBottom w:val="0"/>
              <w:divBdr>
                <w:top w:val="none" w:sz="0" w:space="0" w:color="auto"/>
                <w:left w:val="none" w:sz="0" w:space="0" w:color="auto"/>
                <w:bottom w:val="none" w:sz="0" w:space="0" w:color="auto"/>
                <w:right w:val="none" w:sz="0" w:space="0" w:color="auto"/>
              </w:divBdr>
              <w:divsChild>
                <w:div w:id="170149480">
                  <w:marLeft w:val="0"/>
                  <w:marRight w:val="0"/>
                  <w:marTop w:val="0"/>
                  <w:marBottom w:val="0"/>
                  <w:divBdr>
                    <w:top w:val="none" w:sz="0" w:space="0" w:color="auto"/>
                    <w:left w:val="none" w:sz="0" w:space="0" w:color="auto"/>
                    <w:bottom w:val="none" w:sz="0" w:space="0" w:color="auto"/>
                    <w:right w:val="none" w:sz="0" w:space="0" w:color="auto"/>
                  </w:divBdr>
                  <w:divsChild>
                    <w:div w:id="14137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40025">
              <w:marLeft w:val="0"/>
              <w:marRight w:val="0"/>
              <w:marTop w:val="0"/>
              <w:marBottom w:val="0"/>
              <w:divBdr>
                <w:top w:val="none" w:sz="0" w:space="0" w:color="auto"/>
                <w:left w:val="none" w:sz="0" w:space="0" w:color="auto"/>
                <w:bottom w:val="none" w:sz="0" w:space="0" w:color="auto"/>
                <w:right w:val="none" w:sz="0" w:space="0" w:color="auto"/>
              </w:divBdr>
              <w:divsChild>
                <w:div w:id="892346070">
                  <w:marLeft w:val="0"/>
                  <w:marRight w:val="0"/>
                  <w:marTop w:val="0"/>
                  <w:marBottom w:val="0"/>
                  <w:divBdr>
                    <w:top w:val="none" w:sz="0" w:space="0" w:color="auto"/>
                    <w:left w:val="none" w:sz="0" w:space="0" w:color="auto"/>
                    <w:bottom w:val="none" w:sz="0" w:space="0" w:color="auto"/>
                    <w:right w:val="none" w:sz="0" w:space="0" w:color="auto"/>
                  </w:divBdr>
                  <w:divsChild>
                    <w:div w:id="15713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get.1kadry.ru/" TargetMode="External"/><Relationship Id="rId13" Type="http://schemas.openxmlformats.org/officeDocument/2006/relationships/hyperlink" Target="http://budget.1kadry.ru/" TargetMode="External"/><Relationship Id="rId18" Type="http://schemas.openxmlformats.org/officeDocument/2006/relationships/hyperlink" Target="http://budget.1kadry.ru/" TargetMode="External"/><Relationship Id="rId3" Type="http://schemas.microsoft.com/office/2007/relationships/stylesWithEffects" Target="stylesWithEffects.xml"/><Relationship Id="rId21" Type="http://schemas.openxmlformats.org/officeDocument/2006/relationships/hyperlink" Target="http://budget.1kadry.ru/" TargetMode="External"/><Relationship Id="rId7" Type="http://schemas.openxmlformats.org/officeDocument/2006/relationships/hyperlink" Target="http://budget.1kadry.ru/" TargetMode="External"/><Relationship Id="rId12" Type="http://schemas.openxmlformats.org/officeDocument/2006/relationships/hyperlink" Target="http://budget.1kadry.ru/" TargetMode="External"/><Relationship Id="rId17" Type="http://schemas.openxmlformats.org/officeDocument/2006/relationships/hyperlink" Target="http://budget.1kadry.ru/" TargetMode="External"/><Relationship Id="rId2" Type="http://schemas.openxmlformats.org/officeDocument/2006/relationships/styles" Target="styles.xml"/><Relationship Id="rId16" Type="http://schemas.openxmlformats.org/officeDocument/2006/relationships/hyperlink" Target="http://budget.1kadry.ru/" TargetMode="External"/><Relationship Id="rId20" Type="http://schemas.openxmlformats.org/officeDocument/2006/relationships/hyperlink" Target="http://budget.1kadry.ru/" TargetMode="External"/><Relationship Id="rId1" Type="http://schemas.openxmlformats.org/officeDocument/2006/relationships/numbering" Target="numbering.xml"/><Relationship Id="rId6" Type="http://schemas.openxmlformats.org/officeDocument/2006/relationships/hyperlink" Target="http://budget.1kadry.ru/" TargetMode="External"/><Relationship Id="rId11" Type="http://schemas.openxmlformats.org/officeDocument/2006/relationships/hyperlink" Target="http://budget.1kadry.ru/" TargetMode="External"/><Relationship Id="rId5" Type="http://schemas.openxmlformats.org/officeDocument/2006/relationships/webSettings" Target="webSettings.xml"/><Relationship Id="rId15" Type="http://schemas.openxmlformats.org/officeDocument/2006/relationships/hyperlink" Target="http://budget.1kadry.ru/" TargetMode="External"/><Relationship Id="rId23" Type="http://schemas.openxmlformats.org/officeDocument/2006/relationships/theme" Target="theme/theme1.xml"/><Relationship Id="rId10" Type="http://schemas.openxmlformats.org/officeDocument/2006/relationships/hyperlink" Target="http://budget.1kadry.ru/" TargetMode="External"/><Relationship Id="rId19" Type="http://schemas.openxmlformats.org/officeDocument/2006/relationships/hyperlink" Target="http://budget.1kadry.ru/" TargetMode="External"/><Relationship Id="rId4" Type="http://schemas.openxmlformats.org/officeDocument/2006/relationships/settings" Target="settings.xml"/><Relationship Id="rId9" Type="http://schemas.openxmlformats.org/officeDocument/2006/relationships/hyperlink" Target="http://budget.1kadry.ru/" TargetMode="External"/><Relationship Id="rId14" Type="http://schemas.openxmlformats.org/officeDocument/2006/relationships/hyperlink" Target="http://budget.1kadry.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14</Pages>
  <Words>5390</Words>
  <Characters>30723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c:creator>
  <cp:lastModifiedBy>Bor</cp:lastModifiedBy>
  <cp:revision>11</cp:revision>
  <dcterms:created xsi:type="dcterms:W3CDTF">2018-03-30T08:06:00Z</dcterms:created>
  <dcterms:modified xsi:type="dcterms:W3CDTF">2018-03-30T10:00:00Z</dcterms:modified>
</cp:coreProperties>
</file>